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43EF06" w14:textId="77777777" w:rsidR="00B70EA6" w:rsidRPr="00331795" w:rsidRDefault="00B70EA6" w:rsidP="00B70EA6">
      <w:pPr>
        <w:spacing w:after="0"/>
        <w:jc w:val="center"/>
        <w:rPr>
          <w:rFonts w:ascii="Times New Roman" w:hAnsi="Times New Roman" w:cs="Times New Roman"/>
          <w:sz w:val="32"/>
          <w:szCs w:val="32"/>
        </w:rPr>
      </w:pPr>
      <w:r w:rsidRPr="00331795">
        <w:rPr>
          <w:rFonts w:ascii="Times New Roman" w:hAnsi="Times New Roman" w:cs="Times New Roman"/>
          <w:b/>
          <w:bCs/>
          <w:sz w:val="32"/>
          <w:szCs w:val="32"/>
        </w:rPr>
        <w:t>State Board of Technical Education &amp; Training, Telangana</w:t>
      </w:r>
    </w:p>
    <w:p w14:paraId="5C35865B" w14:textId="77777777" w:rsidR="00B70EA6" w:rsidRPr="00331795" w:rsidRDefault="00B70EA6" w:rsidP="00B70EA6">
      <w:pPr>
        <w:spacing w:after="0"/>
        <w:jc w:val="center"/>
        <w:rPr>
          <w:rFonts w:ascii="Times New Roman" w:hAnsi="Times New Roman" w:cs="Times New Roman"/>
          <w:sz w:val="32"/>
          <w:szCs w:val="32"/>
        </w:rPr>
      </w:pPr>
      <w:r w:rsidRPr="00331795">
        <w:rPr>
          <w:rFonts w:ascii="Times New Roman" w:hAnsi="Times New Roman" w:cs="Times New Roman"/>
          <w:b/>
          <w:bCs/>
          <w:sz w:val="32"/>
          <w:szCs w:val="32"/>
        </w:rPr>
        <w:t>Department of Technical Education</w:t>
      </w:r>
    </w:p>
    <w:p w14:paraId="0C702E59" w14:textId="77777777" w:rsidR="00B70EA6" w:rsidRPr="00331795" w:rsidRDefault="00B70EA6" w:rsidP="00B70EA6">
      <w:pPr>
        <w:spacing w:after="0"/>
        <w:jc w:val="center"/>
        <w:rPr>
          <w:rFonts w:ascii="Times New Roman" w:hAnsi="Times New Roman" w:cs="Times New Roman"/>
          <w:sz w:val="32"/>
          <w:szCs w:val="32"/>
        </w:rPr>
      </w:pPr>
      <w:r w:rsidRPr="00331795">
        <w:rPr>
          <w:rFonts w:ascii="Times New Roman" w:hAnsi="Times New Roman" w:cs="Times New Roman"/>
          <w:b/>
          <w:bCs/>
          <w:sz w:val="32"/>
          <w:szCs w:val="32"/>
        </w:rPr>
        <w:t>Diploma in Electrical &amp; Electronics Engineering</w:t>
      </w:r>
    </w:p>
    <w:p w14:paraId="06EA64A6" w14:textId="77777777" w:rsidR="00500109" w:rsidRDefault="00500109" w:rsidP="00500109">
      <w:pPr>
        <w:spacing w:after="0"/>
        <w:jc w:val="center"/>
        <w:rPr>
          <w:rFonts w:ascii="Times New Roman" w:hAnsi="Times New Roman" w:cs="Times New Roman"/>
          <w:b/>
          <w:bCs/>
          <w:sz w:val="24"/>
          <w:szCs w:val="24"/>
        </w:rPr>
      </w:pPr>
      <w:r w:rsidRPr="0047658A">
        <w:rPr>
          <w:rFonts w:ascii="Times New Roman" w:hAnsi="Times New Roman" w:cs="Times New Roman"/>
          <w:b/>
          <w:bCs/>
          <w:sz w:val="24"/>
          <w:szCs w:val="24"/>
        </w:rPr>
        <w:t>C-26</w:t>
      </w:r>
      <w:r>
        <w:rPr>
          <w:rFonts w:ascii="Times New Roman" w:hAnsi="Times New Roman" w:cs="Times New Roman"/>
          <w:b/>
          <w:bCs/>
          <w:sz w:val="24"/>
          <w:szCs w:val="24"/>
        </w:rPr>
        <w:t xml:space="preserve"> </w:t>
      </w:r>
      <w:r w:rsidRPr="0047658A">
        <w:rPr>
          <w:rFonts w:ascii="Times New Roman" w:hAnsi="Times New Roman" w:cs="Times New Roman"/>
          <w:b/>
          <w:bCs/>
          <w:sz w:val="24"/>
          <w:szCs w:val="24"/>
        </w:rPr>
        <w:t xml:space="preserve">Curriculum </w:t>
      </w:r>
    </w:p>
    <w:p w14:paraId="00407CB7" w14:textId="77777777" w:rsidR="00331795" w:rsidRDefault="00331795" w:rsidP="00B70EA6">
      <w:pPr>
        <w:spacing w:after="0"/>
        <w:jc w:val="center"/>
        <w:rPr>
          <w:rFonts w:ascii="Times New Roman" w:hAnsi="Times New Roman" w:cs="Times New Roman"/>
          <w:b/>
          <w:bCs/>
          <w:sz w:val="24"/>
          <w:szCs w:val="24"/>
        </w:rPr>
      </w:pPr>
    </w:p>
    <w:tbl>
      <w:tblPr>
        <w:tblW w:w="10520" w:type="dxa"/>
        <w:tblInd w:w="-757" w:type="dxa"/>
        <w:tblLook w:val="04A0" w:firstRow="1" w:lastRow="0" w:firstColumn="1" w:lastColumn="0" w:noHBand="0" w:noVBand="1"/>
      </w:tblPr>
      <w:tblGrid>
        <w:gridCol w:w="2453"/>
        <w:gridCol w:w="3544"/>
        <w:gridCol w:w="2693"/>
        <w:gridCol w:w="1830"/>
      </w:tblGrid>
      <w:tr w:rsidR="00331795" w:rsidRPr="00774B1D" w14:paraId="177B29AD" w14:textId="77777777" w:rsidTr="0007508B">
        <w:trPr>
          <w:trHeight w:val="402"/>
        </w:trPr>
        <w:tc>
          <w:tcPr>
            <w:tcW w:w="2453" w:type="dxa"/>
            <w:tcBorders>
              <w:top w:val="single" w:sz="4" w:space="0" w:color="auto"/>
              <w:left w:val="single" w:sz="4" w:space="0" w:color="auto"/>
              <w:bottom w:val="single" w:sz="4" w:space="0" w:color="auto"/>
              <w:right w:val="single" w:sz="4" w:space="0" w:color="auto"/>
            </w:tcBorders>
            <w:vAlign w:val="center"/>
            <w:hideMark/>
          </w:tcPr>
          <w:p w14:paraId="25F6C2AB" w14:textId="77777777" w:rsidR="00331795" w:rsidRPr="00774B1D" w:rsidRDefault="00331795" w:rsidP="0007508B">
            <w:pPr>
              <w:spacing w:after="0" w:line="240" w:lineRule="auto"/>
              <w:ind w:firstLineChars="100" w:firstLine="241"/>
              <w:rPr>
                <w:rFonts w:ascii="Times New Roman" w:eastAsia="Times New Roman" w:hAnsi="Times New Roman" w:cs="Times New Roman"/>
                <w:b/>
                <w:bCs/>
                <w:color w:val="000000"/>
                <w:kern w:val="0"/>
                <w:sz w:val="24"/>
                <w:szCs w:val="24"/>
                <w:lang w:eastAsia="en-IN"/>
                <w14:ligatures w14:val="none"/>
              </w:rPr>
            </w:pPr>
            <w:r w:rsidRPr="00774B1D">
              <w:rPr>
                <w:rFonts w:ascii="Times New Roman" w:eastAsia="Times New Roman" w:hAnsi="Times New Roman" w:cs="Times New Roman"/>
                <w:b/>
                <w:bCs/>
                <w:color w:val="000000"/>
                <w:kern w:val="0"/>
                <w:sz w:val="24"/>
                <w:szCs w:val="24"/>
                <w:lang w:eastAsia="en-IN"/>
                <w14:ligatures w14:val="none"/>
              </w:rPr>
              <w:t>Course Title</w:t>
            </w:r>
          </w:p>
        </w:tc>
        <w:tc>
          <w:tcPr>
            <w:tcW w:w="3544" w:type="dxa"/>
            <w:tcBorders>
              <w:top w:val="single" w:sz="4" w:space="0" w:color="auto"/>
              <w:left w:val="nil"/>
              <w:bottom w:val="single" w:sz="4" w:space="0" w:color="auto"/>
              <w:right w:val="single" w:sz="4" w:space="0" w:color="auto"/>
            </w:tcBorders>
            <w:vAlign w:val="center"/>
            <w:hideMark/>
          </w:tcPr>
          <w:p w14:paraId="0696E01C" w14:textId="697C34C0" w:rsidR="00331795" w:rsidRPr="00774B1D" w:rsidRDefault="00331795" w:rsidP="0007508B">
            <w:pPr>
              <w:spacing w:after="0" w:line="240" w:lineRule="auto"/>
              <w:ind w:firstLineChars="100" w:firstLine="240"/>
              <w:rPr>
                <w:rFonts w:ascii="Times New Roman" w:eastAsia="Times New Roman" w:hAnsi="Times New Roman" w:cs="Times New Roman"/>
                <w:color w:val="000000"/>
                <w:kern w:val="0"/>
                <w:sz w:val="24"/>
                <w:szCs w:val="24"/>
                <w:lang w:eastAsia="en-IN"/>
                <w14:ligatures w14:val="none"/>
              </w:rPr>
            </w:pPr>
            <w:r w:rsidRPr="00331795">
              <w:rPr>
                <w:rFonts w:ascii="Times New Roman" w:hAnsi="Times New Roman" w:cs="Times New Roman"/>
                <w:sz w:val="24"/>
                <w:szCs w:val="24"/>
              </w:rPr>
              <w:t>Renewable Energy Systems</w:t>
            </w:r>
          </w:p>
        </w:tc>
        <w:tc>
          <w:tcPr>
            <w:tcW w:w="2693" w:type="dxa"/>
            <w:tcBorders>
              <w:top w:val="single" w:sz="4" w:space="0" w:color="auto"/>
              <w:left w:val="nil"/>
              <w:bottom w:val="single" w:sz="4" w:space="0" w:color="auto"/>
              <w:right w:val="single" w:sz="4" w:space="0" w:color="auto"/>
            </w:tcBorders>
            <w:vAlign w:val="center"/>
            <w:hideMark/>
          </w:tcPr>
          <w:p w14:paraId="6520384F" w14:textId="77777777" w:rsidR="00331795" w:rsidRPr="00774B1D" w:rsidRDefault="00331795" w:rsidP="0007508B">
            <w:pPr>
              <w:spacing w:after="0" w:line="240" w:lineRule="auto"/>
              <w:ind w:firstLineChars="100" w:firstLine="241"/>
              <w:rPr>
                <w:rFonts w:ascii="Times New Roman" w:eastAsia="Times New Roman" w:hAnsi="Times New Roman" w:cs="Times New Roman"/>
                <w:b/>
                <w:bCs/>
                <w:color w:val="000000"/>
                <w:kern w:val="0"/>
                <w:sz w:val="24"/>
                <w:szCs w:val="24"/>
                <w:lang w:eastAsia="en-IN"/>
                <w14:ligatures w14:val="none"/>
              </w:rPr>
            </w:pPr>
            <w:r w:rsidRPr="00774B1D">
              <w:rPr>
                <w:rFonts w:ascii="Times New Roman" w:eastAsia="Times New Roman" w:hAnsi="Times New Roman" w:cs="Times New Roman"/>
                <w:b/>
                <w:bCs/>
                <w:color w:val="000000"/>
                <w:kern w:val="0"/>
                <w:sz w:val="24"/>
                <w:szCs w:val="24"/>
                <w:lang w:eastAsia="en-IN"/>
                <w14:ligatures w14:val="none"/>
              </w:rPr>
              <w:t>Course Code</w:t>
            </w:r>
          </w:p>
        </w:tc>
        <w:tc>
          <w:tcPr>
            <w:tcW w:w="1830" w:type="dxa"/>
            <w:tcBorders>
              <w:top w:val="single" w:sz="4" w:space="0" w:color="auto"/>
              <w:left w:val="nil"/>
              <w:bottom w:val="single" w:sz="4" w:space="0" w:color="auto"/>
              <w:right w:val="single" w:sz="4" w:space="0" w:color="auto"/>
            </w:tcBorders>
            <w:vAlign w:val="center"/>
            <w:hideMark/>
          </w:tcPr>
          <w:p w14:paraId="201D1A00" w14:textId="3F0E9F31" w:rsidR="00331795" w:rsidRPr="00774B1D" w:rsidRDefault="00331795" w:rsidP="0007508B">
            <w:pPr>
              <w:spacing w:after="0" w:line="240" w:lineRule="auto"/>
              <w:ind w:firstLineChars="100" w:firstLine="240"/>
              <w:rPr>
                <w:rFonts w:ascii="Times New Roman" w:eastAsia="Times New Roman" w:hAnsi="Times New Roman" w:cs="Times New Roman"/>
                <w:color w:val="000000"/>
                <w:kern w:val="0"/>
                <w:sz w:val="24"/>
                <w:szCs w:val="24"/>
                <w:lang w:eastAsia="en-IN"/>
                <w14:ligatures w14:val="none"/>
              </w:rPr>
            </w:pPr>
            <w:r w:rsidRPr="00774B1D">
              <w:rPr>
                <w:rFonts w:ascii="Times New Roman" w:eastAsia="Times New Roman" w:hAnsi="Times New Roman" w:cs="Times New Roman"/>
                <w:color w:val="000000"/>
                <w:kern w:val="0"/>
                <w:sz w:val="24"/>
                <w:szCs w:val="24"/>
                <w:lang w:eastAsia="en-IN"/>
                <w14:ligatures w14:val="none"/>
              </w:rPr>
              <w:t>EE-50</w:t>
            </w:r>
            <w:r>
              <w:rPr>
                <w:rFonts w:ascii="Times New Roman" w:eastAsia="Times New Roman" w:hAnsi="Times New Roman" w:cs="Times New Roman"/>
                <w:color w:val="000000"/>
                <w:kern w:val="0"/>
                <w:sz w:val="24"/>
                <w:szCs w:val="24"/>
                <w:lang w:eastAsia="en-IN"/>
                <w14:ligatures w14:val="none"/>
              </w:rPr>
              <w:t>4B</w:t>
            </w:r>
          </w:p>
        </w:tc>
      </w:tr>
      <w:tr w:rsidR="00331795" w:rsidRPr="00774B1D" w14:paraId="41744B9A" w14:textId="77777777" w:rsidTr="0007508B">
        <w:trPr>
          <w:trHeight w:val="402"/>
        </w:trPr>
        <w:tc>
          <w:tcPr>
            <w:tcW w:w="2453" w:type="dxa"/>
            <w:tcBorders>
              <w:top w:val="nil"/>
              <w:left w:val="single" w:sz="4" w:space="0" w:color="auto"/>
              <w:bottom w:val="single" w:sz="4" w:space="0" w:color="auto"/>
              <w:right w:val="single" w:sz="4" w:space="0" w:color="auto"/>
            </w:tcBorders>
            <w:vAlign w:val="center"/>
            <w:hideMark/>
          </w:tcPr>
          <w:p w14:paraId="6AFA83BF" w14:textId="77777777" w:rsidR="00331795" w:rsidRPr="00774B1D" w:rsidRDefault="00331795" w:rsidP="0007508B">
            <w:pPr>
              <w:spacing w:after="0" w:line="240" w:lineRule="auto"/>
              <w:ind w:firstLineChars="100" w:firstLine="241"/>
              <w:rPr>
                <w:rFonts w:ascii="Times New Roman" w:eastAsia="Times New Roman" w:hAnsi="Times New Roman" w:cs="Times New Roman"/>
                <w:b/>
                <w:bCs/>
                <w:color w:val="000000"/>
                <w:kern w:val="0"/>
                <w:sz w:val="24"/>
                <w:szCs w:val="24"/>
                <w:lang w:eastAsia="en-IN"/>
                <w14:ligatures w14:val="none"/>
              </w:rPr>
            </w:pPr>
            <w:r w:rsidRPr="00774B1D">
              <w:rPr>
                <w:rFonts w:ascii="Times New Roman" w:eastAsia="Times New Roman" w:hAnsi="Times New Roman" w:cs="Times New Roman"/>
                <w:b/>
                <w:bCs/>
                <w:color w:val="000000"/>
                <w:kern w:val="0"/>
                <w:sz w:val="24"/>
                <w:szCs w:val="24"/>
                <w:lang w:eastAsia="en-IN"/>
                <w14:ligatures w14:val="none"/>
              </w:rPr>
              <w:t>Semester</w:t>
            </w:r>
          </w:p>
        </w:tc>
        <w:tc>
          <w:tcPr>
            <w:tcW w:w="3544" w:type="dxa"/>
            <w:tcBorders>
              <w:top w:val="nil"/>
              <w:left w:val="nil"/>
              <w:bottom w:val="single" w:sz="4" w:space="0" w:color="auto"/>
              <w:right w:val="single" w:sz="4" w:space="0" w:color="auto"/>
            </w:tcBorders>
            <w:vAlign w:val="center"/>
            <w:hideMark/>
          </w:tcPr>
          <w:p w14:paraId="279D358B" w14:textId="77777777" w:rsidR="00331795" w:rsidRPr="00774B1D" w:rsidRDefault="00331795" w:rsidP="0007508B">
            <w:pPr>
              <w:spacing w:after="0" w:line="240" w:lineRule="auto"/>
              <w:ind w:firstLineChars="100" w:firstLine="240"/>
              <w:rPr>
                <w:rFonts w:ascii="Times New Roman" w:eastAsia="Times New Roman" w:hAnsi="Times New Roman" w:cs="Times New Roman"/>
                <w:color w:val="000000"/>
                <w:kern w:val="0"/>
                <w:sz w:val="24"/>
                <w:szCs w:val="24"/>
                <w:lang w:eastAsia="en-IN"/>
                <w14:ligatures w14:val="none"/>
              </w:rPr>
            </w:pPr>
            <w:r w:rsidRPr="00774B1D">
              <w:rPr>
                <w:rFonts w:ascii="Times New Roman" w:eastAsia="Times New Roman" w:hAnsi="Times New Roman" w:cs="Times New Roman"/>
                <w:color w:val="000000"/>
                <w:kern w:val="0"/>
                <w:sz w:val="24"/>
                <w:szCs w:val="24"/>
                <w:lang w:eastAsia="en-IN"/>
                <w14:ligatures w14:val="none"/>
              </w:rPr>
              <w:t>V Semester</w:t>
            </w:r>
          </w:p>
        </w:tc>
        <w:tc>
          <w:tcPr>
            <w:tcW w:w="2693" w:type="dxa"/>
            <w:tcBorders>
              <w:top w:val="nil"/>
              <w:left w:val="nil"/>
              <w:bottom w:val="single" w:sz="4" w:space="0" w:color="auto"/>
              <w:right w:val="single" w:sz="4" w:space="0" w:color="auto"/>
            </w:tcBorders>
            <w:vAlign w:val="center"/>
            <w:hideMark/>
          </w:tcPr>
          <w:p w14:paraId="551BD269" w14:textId="77777777" w:rsidR="00331795" w:rsidRPr="00774B1D" w:rsidRDefault="00331795" w:rsidP="0007508B">
            <w:pPr>
              <w:spacing w:after="0" w:line="240" w:lineRule="auto"/>
              <w:ind w:firstLineChars="100" w:firstLine="241"/>
              <w:rPr>
                <w:rFonts w:ascii="Times New Roman" w:eastAsia="Times New Roman" w:hAnsi="Times New Roman" w:cs="Times New Roman"/>
                <w:b/>
                <w:bCs/>
                <w:color w:val="000000"/>
                <w:kern w:val="0"/>
                <w:sz w:val="24"/>
                <w:szCs w:val="24"/>
                <w:lang w:eastAsia="en-IN"/>
                <w14:ligatures w14:val="none"/>
              </w:rPr>
            </w:pPr>
            <w:r w:rsidRPr="00774B1D">
              <w:rPr>
                <w:rFonts w:ascii="Times New Roman" w:eastAsia="Times New Roman" w:hAnsi="Times New Roman" w:cs="Times New Roman"/>
                <w:b/>
                <w:bCs/>
                <w:color w:val="000000"/>
                <w:kern w:val="0"/>
                <w:sz w:val="24"/>
                <w:szCs w:val="24"/>
                <w:lang w:eastAsia="en-IN"/>
                <w14:ligatures w14:val="none"/>
              </w:rPr>
              <w:t>Course Group</w:t>
            </w:r>
          </w:p>
        </w:tc>
        <w:tc>
          <w:tcPr>
            <w:tcW w:w="1830" w:type="dxa"/>
            <w:tcBorders>
              <w:top w:val="nil"/>
              <w:left w:val="nil"/>
              <w:bottom w:val="single" w:sz="4" w:space="0" w:color="auto"/>
              <w:right w:val="single" w:sz="4" w:space="0" w:color="auto"/>
            </w:tcBorders>
            <w:vAlign w:val="center"/>
            <w:hideMark/>
          </w:tcPr>
          <w:p w14:paraId="2763F9D6" w14:textId="189DB901" w:rsidR="00331795" w:rsidRPr="00774B1D" w:rsidRDefault="004824D2" w:rsidP="0007508B">
            <w:pPr>
              <w:spacing w:after="0" w:line="240" w:lineRule="auto"/>
              <w:ind w:firstLineChars="100" w:firstLine="240"/>
              <w:rPr>
                <w:rFonts w:ascii="Times New Roman" w:eastAsia="Times New Roman" w:hAnsi="Times New Roman" w:cs="Times New Roman"/>
                <w:color w:val="000000"/>
                <w:kern w:val="0"/>
                <w:sz w:val="24"/>
                <w:szCs w:val="24"/>
                <w:lang w:eastAsia="en-IN"/>
                <w14:ligatures w14:val="none"/>
              </w:rPr>
            </w:pPr>
            <w:r>
              <w:rPr>
                <w:rFonts w:ascii="Times New Roman" w:eastAsia="Times New Roman" w:hAnsi="Times New Roman" w:cs="Times New Roman"/>
                <w:color w:val="000000"/>
                <w:kern w:val="0"/>
                <w:sz w:val="24"/>
                <w:szCs w:val="24"/>
                <w:lang w:eastAsia="en-IN"/>
                <w14:ligatures w14:val="none"/>
              </w:rPr>
              <w:t>Elective</w:t>
            </w:r>
          </w:p>
        </w:tc>
      </w:tr>
      <w:tr w:rsidR="00331795" w:rsidRPr="00774B1D" w14:paraId="3773A8A4" w14:textId="77777777" w:rsidTr="0007508B">
        <w:trPr>
          <w:trHeight w:val="402"/>
        </w:trPr>
        <w:tc>
          <w:tcPr>
            <w:tcW w:w="2453" w:type="dxa"/>
            <w:tcBorders>
              <w:top w:val="nil"/>
              <w:left w:val="single" w:sz="4" w:space="0" w:color="auto"/>
              <w:bottom w:val="single" w:sz="4" w:space="0" w:color="auto"/>
              <w:right w:val="single" w:sz="4" w:space="0" w:color="auto"/>
            </w:tcBorders>
            <w:vAlign w:val="center"/>
            <w:hideMark/>
          </w:tcPr>
          <w:p w14:paraId="25852A04" w14:textId="77777777" w:rsidR="00331795" w:rsidRPr="00774B1D" w:rsidRDefault="00331795" w:rsidP="005C2096">
            <w:pPr>
              <w:spacing w:after="0" w:line="240" w:lineRule="auto"/>
              <w:rPr>
                <w:rFonts w:ascii="Times New Roman" w:eastAsia="Times New Roman" w:hAnsi="Times New Roman" w:cs="Times New Roman"/>
                <w:b/>
                <w:bCs/>
                <w:color w:val="000000"/>
                <w:kern w:val="0"/>
                <w:sz w:val="24"/>
                <w:szCs w:val="24"/>
                <w:lang w:eastAsia="en-IN"/>
                <w14:ligatures w14:val="none"/>
              </w:rPr>
            </w:pPr>
            <w:r w:rsidRPr="00774B1D">
              <w:rPr>
                <w:rFonts w:ascii="Times New Roman" w:eastAsia="Times New Roman" w:hAnsi="Times New Roman" w:cs="Times New Roman"/>
                <w:b/>
                <w:bCs/>
                <w:color w:val="000000"/>
                <w:kern w:val="0"/>
                <w:sz w:val="24"/>
                <w:szCs w:val="24"/>
                <w:lang w:eastAsia="en-IN"/>
                <w14:ligatures w14:val="none"/>
              </w:rPr>
              <w:t>Teaching Scheme (L:T:P)</w:t>
            </w:r>
          </w:p>
        </w:tc>
        <w:tc>
          <w:tcPr>
            <w:tcW w:w="3544" w:type="dxa"/>
            <w:tcBorders>
              <w:top w:val="nil"/>
              <w:left w:val="nil"/>
              <w:bottom w:val="single" w:sz="4" w:space="0" w:color="auto"/>
              <w:right w:val="single" w:sz="4" w:space="0" w:color="auto"/>
            </w:tcBorders>
            <w:vAlign w:val="center"/>
            <w:hideMark/>
          </w:tcPr>
          <w:p w14:paraId="00A9917B" w14:textId="77777777" w:rsidR="00331795" w:rsidRPr="00774B1D" w:rsidRDefault="00331795" w:rsidP="0007508B">
            <w:pPr>
              <w:spacing w:after="0" w:line="240" w:lineRule="auto"/>
              <w:ind w:firstLineChars="100" w:firstLine="240"/>
              <w:rPr>
                <w:rFonts w:ascii="Times New Roman" w:eastAsia="Times New Roman" w:hAnsi="Times New Roman" w:cs="Times New Roman"/>
                <w:color w:val="000000"/>
                <w:kern w:val="0"/>
                <w:sz w:val="24"/>
                <w:szCs w:val="24"/>
                <w:lang w:eastAsia="en-IN"/>
                <w14:ligatures w14:val="none"/>
              </w:rPr>
            </w:pPr>
            <w:r w:rsidRPr="0035545B">
              <w:rPr>
                <w:rFonts w:ascii="Times New Roman" w:eastAsia="Times New Roman" w:hAnsi="Times New Roman" w:cs="Times New Roman"/>
                <w:color w:val="000000"/>
                <w:kern w:val="0"/>
                <w:sz w:val="24"/>
                <w:szCs w:val="24"/>
                <w:lang w:eastAsia="en-IN"/>
                <w14:ligatures w14:val="none"/>
              </w:rPr>
              <w:t>4:1:0 (weekly)</w:t>
            </w:r>
          </w:p>
        </w:tc>
        <w:tc>
          <w:tcPr>
            <w:tcW w:w="2693" w:type="dxa"/>
            <w:tcBorders>
              <w:top w:val="nil"/>
              <w:left w:val="nil"/>
              <w:bottom w:val="single" w:sz="4" w:space="0" w:color="auto"/>
              <w:right w:val="single" w:sz="4" w:space="0" w:color="auto"/>
            </w:tcBorders>
            <w:vAlign w:val="center"/>
            <w:hideMark/>
          </w:tcPr>
          <w:p w14:paraId="043ECDBD" w14:textId="77777777" w:rsidR="00331795" w:rsidRPr="00774B1D" w:rsidRDefault="00331795" w:rsidP="0007508B">
            <w:pPr>
              <w:spacing w:after="0" w:line="240" w:lineRule="auto"/>
              <w:ind w:firstLineChars="100" w:firstLine="241"/>
              <w:rPr>
                <w:rFonts w:ascii="Times New Roman" w:eastAsia="Times New Roman" w:hAnsi="Times New Roman" w:cs="Times New Roman"/>
                <w:b/>
                <w:bCs/>
                <w:color w:val="000000"/>
                <w:kern w:val="0"/>
                <w:sz w:val="24"/>
                <w:szCs w:val="24"/>
                <w:lang w:eastAsia="en-IN"/>
                <w14:ligatures w14:val="none"/>
              </w:rPr>
            </w:pPr>
            <w:r w:rsidRPr="00774B1D">
              <w:rPr>
                <w:rFonts w:ascii="Times New Roman" w:eastAsia="Times New Roman" w:hAnsi="Times New Roman" w:cs="Times New Roman"/>
                <w:b/>
                <w:bCs/>
                <w:color w:val="000000"/>
                <w:kern w:val="0"/>
                <w:sz w:val="24"/>
                <w:szCs w:val="24"/>
                <w:lang w:eastAsia="en-IN"/>
                <w14:ligatures w14:val="none"/>
              </w:rPr>
              <w:t>Credits</w:t>
            </w:r>
          </w:p>
        </w:tc>
        <w:tc>
          <w:tcPr>
            <w:tcW w:w="1830" w:type="dxa"/>
            <w:tcBorders>
              <w:top w:val="nil"/>
              <w:left w:val="nil"/>
              <w:bottom w:val="single" w:sz="4" w:space="0" w:color="auto"/>
              <w:right w:val="single" w:sz="4" w:space="0" w:color="auto"/>
            </w:tcBorders>
            <w:vAlign w:val="center"/>
            <w:hideMark/>
          </w:tcPr>
          <w:p w14:paraId="78678C06" w14:textId="77777777" w:rsidR="00331795" w:rsidRPr="00774B1D" w:rsidRDefault="00331795" w:rsidP="0007508B">
            <w:pPr>
              <w:spacing w:after="0" w:line="240" w:lineRule="auto"/>
              <w:ind w:firstLineChars="100" w:firstLine="240"/>
              <w:rPr>
                <w:rFonts w:ascii="Times New Roman" w:eastAsia="Times New Roman" w:hAnsi="Times New Roman" w:cs="Times New Roman"/>
                <w:color w:val="000000"/>
                <w:kern w:val="0"/>
                <w:sz w:val="24"/>
                <w:szCs w:val="24"/>
                <w:lang w:eastAsia="en-IN"/>
                <w14:ligatures w14:val="none"/>
              </w:rPr>
            </w:pPr>
            <w:r w:rsidRPr="00774B1D">
              <w:rPr>
                <w:rFonts w:ascii="Times New Roman" w:eastAsia="Times New Roman" w:hAnsi="Times New Roman" w:cs="Times New Roman"/>
                <w:color w:val="000000"/>
                <w:kern w:val="0"/>
                <w:sz w:val="24"/>
                <w:szCs w:val="24"/>
                <w:lang w:eastAsia="en-IN"/>
                <w14:ligatures w14:val="none"/>
              </w:rPr>
              <w:t>3</w:t>
            </w:r>
          </w:p>
        </w:tc>
      </w:tr>
      <w:tr w:rsidR="00331795" w:rsidRPr="00774B1D" w14:paraId="0BC4CE46" w14:textId="77777777" w:rsidTr="0007508B">
        <w:trPr>
          <w:trHeight w:val="402"/>
        </w:trPr>
        <w:tc>
          <w:tcPr>
            <w:tcW w:w="2453" w:type="dxa"/>
            <w:tcBorders>
              <w:top w:val="nil"/>
              <w:left w:val="single" w:sz="4" w:space="0" w:color="auto"/>
              <w:bottom w:val="single" w:sz="4" w:space="0" w:color="auto"/>
              <w:right w:val="single" w:sz="4" w:space="0" w:color="auto"/>
            </w:tcBorders>
            <w:vAlign w:val="center"/>
            <w:hideMark/>
          </w:tcPr>
          <w:p w14:paraId="6B1969BA" w14:textId="77777777" w:rsidR="00331795" w:rsidRPr="00774B1D" w:rsidRDefault="00331795" w:rsidP="0007508B">
            <w:pPr>
              <w:spacing w:after="0" w:line="240" w:lineRule="auto"/>
              <w:ind w:firstLineChars="100" w:firstLine="241"/>
              <w:rPr>
                <w:rFonts w:ascii="Times New Roman" w:eastAsia="Times New Roman" w:hAnsi="Times New Roman" w:cs="Times New Roman"/>
                <w:b/>
                <w:bCs/>
                <w:color w:val="000000"/>
                <w:kern w:val="0"/>
                <w:sz w:val="24"/>
                <w:szCs w:val="24"/>
                <w:lang w:eastAsia="en-IN"/>
                <w14:ligatures w14:val="none"/>
              </w:rPr>
            </w:pPr>
            <w:r w:rsidRPr="00774B1D">
              <w:rPr>
                <w:rFonts w:ascii="Times New Roman" w:eastAsia="Times New Roman" w:hAnsi="Times New Roman" w:cs="Times New Roman"/>
                <w:b/>
                <w:bCs/>
                <w:color w:val="000000"/>
                <w:kern w:val="0"/>
                <w:sz w:val="24"/>
                <w:szCs w:val="24"/>
                <w:lang w:eastAsia="en-IN"/>
                <w14:ligatures w14:val="none"/>
              </w:rPr>
              <w:t>Methodology</w:t>
            </w:r>
          </w:p>
        </w:tc>
        <w:tc>
          <w:tcPr>
            <w:tcW w:w="3544" w:type="dxa"/>
            <w:tcBorders>
              <w:top w:val="nil"/>
              <w:left w:val="nil"/>
              <w:bottom w:val="single" w:sz="4" w:space="0" w:color="auto"/>
              <w:right w:val="single" w:sz="4" w:space="0" w:color="auto"/>
            </w:tcBorders>
            <w:vAlign w:val="center"/>
            <w:hideMark/>
          </w:tcPr>
          <w:p w14:paraId="48F9EFB8" w14:textId="77777777" w:rsidR="00331795" w:rsidRPr="00774B1D" w:rsidRDefault="00331795" w:rsidP="0007508B">
            <w:pPr>
              <w:spacing w:after="0" w:line="240" w:lineRule="auto"/>
              <w:ind w:firstLineChars="100" w:firstLine="240"/>
              <w:rPr>
                <w:rFonts w:ascii="Times New Roman" w:eastAsia="Times New Roman" w:hAnsi="Times New Roman" w:cs="Times New Roman"/>
                <w:color w:val="000000"/>
                <w:kern w:val="0"/>
                <w:sz w:val="24"/>
                <w:szCs w:val="24"/>
                <w:lang w:eastAsia="en-IN"/>
                <w14:ligatures w14:val="none"/>
              </w:rPr>
            </w:pPr>
            <w:r w:rsidRPr="00774B1D">
              <w:rPr>
                <w:rFonts w:ascii="Times New Roman" w:eastAsia="Times New Roman" w:hAnsi="Times New Roman" w:cs="Times New Roman"/>
                <w:color w:val="000000"/>
                <w:kern w:val="0"/>
                <w:sz w:val="24"/>
                <w:szCs w:val="24"/>
                <w:lang w:eastAsia="en-IN"/>
                <w14:ligatures w14:val="none"/>
              </w:rPr>
              <w:t>Lecture + Tutorials</w:t>
            </w:r>
          </w:p>
        </w:tc>
        <w:tc>
          <w:tcPr>
            <w:tcW w:w="2693" w:type="dxa"/>
            <w:tcBorders>
              <w:top w:val="nil"/>
              <w:left w:val="nil"/>
              <w:bottom w:val="single" w:sz="4" w:space="0" w:color="auto"/>
              <w:right w:val="single" w:sz="4" w:space="0" w:color="auto"/>
            </w:tcBorders>
            <w:vAlign w:val="center"/>
            <w:hideMark/>
          </w:tcPr>
          <w:p w14:paraId="376E3618" w14:textId="77777777" w:rsidR="00331795" w:rsidRPr="00774B1D" w:rsidRDefault="00331795" w:rsidP="0007508B">
            <w:pPr>
              <w:spacing w:after="0" w:line="240" w:lineRule="auto"/>
              <w:ind w:firstLineChars="100" w:firstLine="241"/>
              <w:rPr>
                <w:rFonts w:ascii="Times New Roman" w:eastAsia="Times New Roman" w:hAnsi="Times New Roman" w:cs="Times New Roman"/>
                <w:b/>
                <w:bCs/>
                <w:color w:val="000000"/>
                <w:kern w:val="0"/>
                <w:sz w:val="24"/>
                <w:szCs w:val="24"/>
                <w:lang w:eastAsia="en-IN"/>
                <w14:ligatures w14:val="none"/>
              </w:rPr>
            </w:pPr>
            <w:r w:rsidRPr="00774B1D">
              <w:rPr>
                <w:rFonts w:ascii="Times New Roman" w:eastAsia="Times New Roman" w:hAnsi="Times New Roman" w:cs="Times New Roman"/>
                <w:b/>
                <w:bCs/>
                <w:color w:val="000000"/>
                <w:kern w:val="0"/>
                <w:sz w:val="24"/>
                <w:szCs w:val="24"/>
                <w:lang w:eastAsia="en-IN"/>
                <w14:ligatures w14:val="none"/>
              </w:rPr>
              <w:t>Total Contact Periods</w:t>
            </w:r>
          </w:p>
        </w:tc>
        <w:tc>
          <w:tcPr>
            <w:tcW w:w="1830" w:type="dxa"/>
            <w:tcBorders>
              <w:top w:val="nil"/>
              <w:left w:val="nil"/>
              <w:bottom w:val="single" w:sz="4" w:space="0" w:color="auto"/>
              <w:right w:val="single" w:sz="4" w:space="0" w:color="auto"/>
            </w:tcBorders>
            <w:vAlign w:val="center"/>
            <w:hideMark/>
          </w:tcPr>
          <w:p w14:paraId="1A1DFECD" w14:textId="77777777" w:rsidR="00331795" w:rsidRPr="00774B1D" w:rsidRDefault="00331795" w:rsidP="0007508B">
            <w:pPr>
              <w:spacing w:after="0" w:line="240" w:lineRule="auto"/>
              <w:ind w:firstLineChars="100" w:firstLine="240"/>
              <w:rPr>
                <w:rFonts w:ascii="Times New Roman" w:eastAsia="Times New Roman" w:hAnsi="Times New Roman" w:cs="Times New Roman"/>
                <w:color w:val="000000"/>
                <w:kern w:val="0"/>
                <w:sz w:val="24"/>
                <w:szCs w:val="24"/>
                <w:lang w:eastAsia="en-IN"/>
                <w14:ligatures w14:val="none"/>
              </w:rPr>
            </w:pPr>
            <w:r w:rsidRPr="00774B1D">
              <w:rPr>
                <w:rFonts w:ascii="Times New Roman" w:eastAsia="Times New Roman" w:hAnsi="Times New Roman" w:cs="Times New Roman"/>
                <w:color w:val="000000"/>
                <w:kern w:val="0"/>
                <w:sz w:val="24"/>
                <w:szCs w:val="24"/>
                <w:lang w:eastAsia="en-IN"/>
                <w14:ligatures w14:val="none"/>
              </w:rPr>
              <w:t>75</w:t>
            </w:r>
          </w:p>
        </w:tc>
      </w:tr>
      <w:tr w:rsidR="00331795" w:rsidRPr="00774B1D" w14:paraId="424BF19B" w14:textId="77777777" w:rsidTr="0007508B">
        <w:trPr>
          <w:trHeight w:val="402"/>
        </w:trPr>
        <w:tc>
          <w:tcPr>
            <w:tcW w:w="2453" w:type="dxa"/>
            <w:tcBorders>
              <w:top w:val="nil"/>
              <w:left w:val="single" w:sz="4" w:space="0" w:color="auto"/>
              <w:bottom w:val="single" w:sz="4" w:space="0" w:color="auto"/>
              <w:right w:val="single" w:sz="4" w:space="0" w:color="auto"/>
            </w:tcBorders>
            <w:vAlign w:val="center"/>
            <w:hideMark/>
          </w:tcPr>
          <w:p w14:paraId="182A1811" w14:textId="77777777" w:rsidR="00331795" w:rsidRPr="00774B1D" w:rsidRDefault="00331795" w:rsidP="0007508B">
            <w:pPr>
              <w:spacing w:after="0" w:line="240" w:lineRule="auto"/>
              <w:ind w:firstLineChars="100" w:firstLine="241"/>
              <w:rPr>
                <w:rFonts w:ascii="Times New Roman" w:eastAsia="Times New Roman" w:hAnsi="Times New Roman" w:cs="Times New Roman"/>
                <w:b/>
                <w:bCs/>
                <w:color w:val="000000"/>
                <w:kern w:val="0"/>
                <w:sz w:val="24"/>
                <w:szCs w:val="24"/>
                <w:lang w:eastAsia="en-IN"/>
                <w14:ligatures w14:val="none"/>
              </w:rPr>
            </w:pPr>
            <w:r w:rsidRPr="00774B1D">
              <w:rPr>
                <w:rFonts w:ascii="Times New Roman" w:eastAsia="Times New Roman" w:hAnsi="Times New Roman" w:cs="Times New Roman"/>
                <w:b/>
                <w:bCs/>
                <w:color w:val="000000"/>
                <w:kern w:val="0"/>
                <w:sz w:val="24"/>
                <w:szCs w:val="24"/>
                <w:lang w:eastAsia="en-IN"/>
                <w14:ligatures w14:val="none"/>
              </w:rPr>
              <w:t>CIE</w:t>
            </w:r>
          </w:p>
        </w:tc>
        <w:tc>
          <w:tcPr>
            <w:tcW w:w="3544" w:type="dxa"/>
            <w:tcBorders>
              <w:top w:val="nil"/>
              <w:left w:val="nil"/>
              <w:bottom w:val="single" w:sz="4" w:space="0" w:color="auto"/>
              <w:right w:val="single" w:sz="4" w:space="0" w:color="auto"/>
            </w:tcBorders>
            <w:vAlign w:val="center"/>
            <w:hideMark/>
          </w:tcPr>
          <w:p w14:paraId="21EA0657" w14:textId="77777777" w:rsidR="00331795" w:rsidRPr="00774B1D" w:rsidRDefault="00331795" w:rsidP="0007508B">
            <w:pPr>
              <w:spacing w:after="0" w:line="240" w:lineRule="auto"/>
              <w:ind w:firstLineChars="100" w:firstLine="240"/>
              <w:rPr>
                <w:rFonts w:ascii="Times New Roman" w:eastAsia="Times New Roman" w:hAnsi="Times New Roman" w:cs="Times New Roman"/>
                <w:color w:val="000000"/>
                <w:kern w:val="0"/>
                <w:sz w:val="24"/>
                <w:szCs w:val="24"/>
                <w:lang w:eastAsia="en-IN"/>
                <w14:ligatures w14:val="none"/>
              </w:rPr>
            </w:pPr>
            <w:r w:rsidRPr="00774B1D">
              <w:rPr>
                <w:rFonts w:ascii="Times New Roman" w:eastAsia="Times New Roman" w:hAnsi="Times New Roman" w:cs="Times New Roman"/>
                <w:color w:val="000000"/>
                <w:kern w:val="0"/>
                <w:sz w:val="24"/>
                <w:szCs w:val="24"/>
                <w:lang w:eastAsia="en-IN"/>
                <w14:ligatures w14:val="none"/>
              </w:rPr>
              <w:t>60 Marks</w:t>
            </w:r>
          </w:p>
        </w:tc>
        <w:tc>
          <w:tcPr>
            <w:tcW w:w="2693" w:type="dxa"/>
            <w:tcBorders>
              <w:top w:val="nil"/>
              <w:left w:val="nil"/>
              <w:bottom w:val="single" w:sz="4" w:space="0" w:color="auto"/>
              <w:right w:val="single" w:sz="4" w:space="0" w:color="auto"/>
            </w:tcBorders>
            <w:vAlign w:val="center"/>
            <w:hideMark/>
          </w:tcPr>
          <w:p w14:paraId="2A01F9FE" w14:textId="77777777" w:rsidR="00331795" w:rsidRPr="00774B1D" w:rsidRDefault="00331795" w:rsidP="0007508B">
            <w:pPr>
              <w:spacing w:after="0" w:line="240" w:lineRule="auto"/>
              <w:ind w:firstLineChars="100" w:firstLine="241"/>
              <w:rPr>
                <w:rFonts w:ascii="Times New Roman" w:eastAsia="Times New Roman" w:hAnsi="Times New Roman" w:cs="Times New Roman"/>
                <w:b/>
                <w:bCs/>
                <w:color w:val="000000"/>
                <w:kern w:val="0"/>
                <w:sz w:val="24"/>
                <w:szCs w:val="24"/>
                <w:lang w:eastAsia="en-IN"/>
                <w14:ligatures w14:val="none"/>
              </w:rPr>
            </w:pPr>
            <w:r w:rsidRPr="00774B1D">
              <w:rPr>
                <w:rFonts w:ascii="Times New Roman" w:eastAsia="Times New Roman" w:hAnsi="Times New Roman" w:cs="Times New Roman"/>
                <w:b/>
                <w:bCs/>
                <w:color w:val="000000"/>
                <w:kern w:val="0"/>
                <w:sz w:val="24"/>
                <w:szCs w:val="24"/>
                <w:lang w:eastAsia="en-IN"/>
                <w14:ligatures w14:val="none"/>
              </w:rPr>
              <w:t>SEE</w:t>
            </w:r>
          </w:p>
        </w:tc>
        <w:tc>
          <w:tcPr>
            <w:tcW w:w="1830" w:type="dxa"/>
            <w:tcBorders>
              <w:top w:val="nil"/>
              <w:left w:val="nil"/>
              <w:bottom w:val="single" w:sz="4" w:space="0" w:color="auto"/>
              <w:right w:val="single" w:sz="4" w:space="0" w:color="auto"/>
            </w:tcBorders>
            <w:vAlign w:val="center"/>
            <w:hideMark/>
          </w:tcPr>
          <w:p w14:paraId="28E05C91" w14:textId="77777777" w:rsidR="00331795" w:rsidRPr="00774B1D" w:rsidRDefault="00331795" w:rsidP="0007508B">
            <w:pPr>
              <w:spacing w:after="0" w:line="240" w:lineRule="auto"/>
              <w:ind w:firstLineChars="100" w:firstLine="240"/>
              <w:rPr>
                <w:rFonts w:ascii="Times New Roman" w:eastAsia="Times New Roman" w:hAnsi="Times New Roman" w:cs="Times New Roman"/>
                <w:color w:val="000000"/>
                <w:kern w:val="0"/>
                <w:sz w:val="24"/>
                <w:szCs w:val="24"/>
                <w:lang w:eastAsia="en-IN"/>
                <w14:ligatures w14:val="none"/>
              </w:rPr>
            </w:pPr>
            <w:r w:rsidRPr="00774B1D">
              <w:rPr>
                <w:rFonts w:ascii="Times New Roman" w:eastAsia="Times New Roman" w:hAnsi="Times New Roman" w:cs="Times New Roman"/>
                <w:color w:val="000000"/>
                <w:kern w:val="0"/>
                <w:sz w:val="24"/>
                <w:szCs w:val="24"/>
                <w:lang w:eastAsia="en-IN"/>
                <w14:ligatures w14:val="none"/>
              </w:rPr>
              <w:t>40 Marks</w:t>
            </w:r>
          </w:p>
        </w:tc>
      </w:tr>
    </w:tbl>
    <w:p w14:paraId="3F2D4BF2" w14:textId="77777777" w:rsidR="00331795" w:rsidRDefault="00331795" w:rsidP="00B70EA6">
      <w:pPr>
        <w:spacing w:after="0"/>
        <w:jc w:val="center"/>
        <w:rPr>
          <w:rFonts w:ascii="Times New Roman" w:hAnsi="Times New Roman" w:cs="Times New Roman"/>
          <w:b/>
          <w:bCs/>
          <w:sz w:val="24"/>
          <w:szCs w:val="24"/>
        </w:rPr>
      </w:pPr>
    </w:p>
    <w:p w14:paraId="32525617" w14:textId="2B3FA48F" w:rsidR="005416E9" w:rsidRPr="00331795" w:rsidRDefault="00331795" w:rsidP="005416E9">
      <w:pPr>
        <w:rPr>
          <w:rFonts w:ascii="Times New Roman" w:hAnsi="Times New Roman" w:cs="Times New Roman"/>
          <w:sz w:val="28"/>
          <w:szCs w:val="28"/>
        </w:rPr>
      </w:pPr>
      <w:r w:rsidRPr="00331795">
        <w:rPr>
          <w:rFonts w:ascii="Times New Roman" w:hAnsi="Times New Roman" w:cs="Times New Roman"/>
          <w:b/>
          <w:bCs/>
          <w:sz w:val="28"/>
          <w:szCs w:val="28"/>
        </w:rPr>
        <w:t>COURSE DESCRIPTION</w:t>
      </w:r>
    </w:p>
    <w:p w14:paraId="1BBD791D" w14:textId="77777777" w:rsidR="005416E9" w:rsidRPr="00331795" w:rsidRDefault="005416E9" w:rsidP="005416E9">
      <w:pPr>
        <w:rPr>
          <w:rFonts w:ascii="Times New Roman" w:hAnsi="Times New Roman" w:cs="Times New Roman"/>
        </w:rPr>
      </w:pPr>
      <w:r w:rsidRPr="00331795">
        <w:rPr>
          <w:rFonts w:ascii="Times New Roman" w:hAnsi="Times New Roman" w:cs="Times New Roman"/>
          <w:sz w:val="24"/>
          <w:szCs w:val="24"/>
        </w:rPr>
        <w:t>This course introduces students to the fundamentals, technologies, and applications of renewable energy systems. It covers solar, wind, biomass, biogas, small hydro, and other emerging sources, along with energy storage, grid integration, and hybrid systems. Emphasis is placed on understanding working principles, system components, and the role of renewables in sustainable energy development</w:t>
      </w:r>
      <w:r w:rsidRPr="00331795">
        <w:rPr>
          <w:rFonts w:ascii="Times New Roman" w:hAnsi="Times New Roman" w:cs="Times New Roman"/>
        </w:rPr>
        <w:t>.</w:t>
      </w:r>
    </w:p>
    <w:p w14:paraId="62C1DA2C" w14:textId="56F02BB0" w:rsidR="00B70EA6" w:rsidRPr="00331795" w:rsidRDefault="00331795" w:rsidP="00B70EA6">
      <w:pPr>
        <w:rPr>
          <w:rFonts w:ascii="Times New Roman" w:hAnsi="Times New Roman" w:cs="Times New Roman"/>
          <w:sz w:val="28"/>
          <w:szCs w:val="28"/>
        </w:rPr>
      </w:pPr>
      <w:r w:rsidRPr="00331795">
        <w:rPr>
          <w:rFonts w:ascii="Times New Roman" w:hAnsi="Times New Roman" w:cs="Times New Roman"/>
          <w:b/>
          <w:bCs/>
          <w:sz w:val="28"/>
          <w:szCs w:val="28"/>
        </w:rPr>
        <w:t>PREREQUISITES</w:t>
      </w:r>
    </w:p>
    <w:p w14:paraId="41DBC35E" w14:textId="77777777" w:rsidR="00B70EA6" w:rsidRPr="00331795" w:rsidRDefault="00B70EA6" w:rsidP="00B70EA6">
      <w:pPr>
        <w:rPr>
          <w:rFonts w:ascii="Times New Roman" w:hAnsi="Times New Roman" w:cs="Times New Roman"/>
          <w:sz w:val="24"/>
          <w:szCs w:val="24"/>
        </w:rPr>
      </w:pPr>
      <w:r w:rsidRPr="00331795">
        <w:rPr>
          <w:rFonts w:ascii="Times New Roman" w:hAnsi="Times New Roman" w:cs="Times New Roman"/>
          <w:sz w:val="24"/>
          <w:szCs w:val="24"/>
        </w:rPr>
        <w:t>Basic knowledge of electrical energy concepts, fundamentals of power generation, basic electrical machines, and power systems.</w:t>
      </w:r>
    </w:p>
    <w:p w14:paraId="0EDD2C17" w14:textId="739E2B8A" w:rsidR="00B70EA6" w:rsidRPr="00331795" w:rsidRDefault="00331795" w:rsidP="00B70EA6">
      <w:pPr>
        <w:rPr>
          <w:rFonts w:ascii="Times New Roman" w:hAnsi="Times New Roman" w:cs="Times New Roman"/>
          <w:sz w:val="28"/>
          <w:szCs w:val="28"/>
        </w:rPr>
      </w:pPr>
      <w:r w:rsidRPr="00331795">
        <w:rPr>
          <w:rFonts w:ascii="Times New Roman" w:hAnsi="Times New Roman" w:cs="Times New Roman"/>
          <w:b/>
          <w:bCs/>
          <w:sz w:val="28"/>
          <w:szCs w:val="28"/>
        </w:rPr>
        <w:t>COURSE OUTCOMES</w:t>
      </w:r>
    </w:p>
    <w:p w14:paraId="55F1214E" w14:textId="77777777" w:rsidR="00B70EA6" w:rsidRPr="00331795" w:rsidRDefault="00B70EA6" w:rsidP="00B70EA6">
      <w:pPr>
        <w:rPr>
          <w:rFonts w:ascii="Times New Roman" w:hAnsi="Times New Roman" w:cs="Times New Roman"/>
        </w:rPr>
      </w:pPr>
      <w:r w:rsidRPr="00331795">
        <w:rPr>
          <w:rFonts w:ascii="Times New Roman" w:hAnsi="Times New Roman" w:cs="Times New Roman"/>
        </w:rPr>
        <w:t>Upon completion of the course, the student shall be able to:</w:t>
      </w:r>
    </w:p>
    <w:tbl>
      <w:tblPr>
        <w:tblW w:w="9209" w:type="dxa"/>
        <w:tblLook w:val="04A0" w:firstRow="1" w:lastRow="0" w:firstColumn="1" w:lastColumn="0" w:noHBand="0" w:noVBand="1"/>
      </w:tblPr>
      <w:tblGrid>
        <w:gridCol w:w="1413"/>
        <w:gridCol w:w="7796"/>
      </w:tblGrid>
      <w:tr w:rsidR="005416E9" w:rsidRPr="00331795" w14:paraId="34C73CE3" w14:textId="77777777" w:rsidTr="005416E9">
        <w:trPr>
          <w:trHeight w:val="402"/>
        </w:trPr>
        <w:tc>
          <w:tcPr>
            <w:tcW w:w="1413" w:type="dxa"/>
            <w:tcBorders>
              <w:top w:val="single" w:sz="4" w:space="0" w:color="auto"/>
              <w:left w:val="single" w:sz="4" w:space="0" w:color="auto"/>
              <w:bottom w:val="single" w:sz="4" w:space="0" w:color="auto"/>
              <w:right w:val="single" w:sz="4" w:space="0" w:color="auto"/>
            </w:tcBorders>
            <w:noWrap/>
            <w:vAlign w:val="center"/>
            <w:hideMark/>
          </w:tcPr>
          <w:p w14:paraId="12B7F652" w14:textId="77777777" w:rsidR="005416E9" w:rsidRPr="00331795" w:rsidRDefault="005416E9" w:rsidP="005416E9">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331795">
              <w:rPr>
                <w:rFonts w:ascii="Times New Roman" w:eastAsia="Times New Roman" w:hAnsi="Times New Roman" w:cs="Times New Roman"/>
                <w:b/>
                <w:bCs/>
                <w:color w:val="000000"/>
                <w:kern w:val="0"/>
                <w:sz w:val="24"/>
                <w:szCs w:val="24"/>
                <w:lang w:eastAsia="en-IN"/>
                <w14:ligatures w14:val="none"/>
              </w:rPr>
              <w:t>CO Code</w:t>
            </w:r>
          </w:p>
        </w:tc>
        <w:tc>
          <w:tcPr>
            <w:tcW w:w="7796" w:type="dxa"/>
            <w:tcBorders>
              <w:top w:val="single" w:sz="4" w:space="0" w:color="auto"/>
              <w:left w:val="nil"/>
              <w:bottom w:val="single" w:sz="4" w:space="0" w:color="auto"/>
              <w:right w:val="single" w:sz="4" w:space="0" w:color="auto"/>
            </w:tcBorders>
            <w:noWrap/>
            <w:vAlign w:val="center"/>
            <w:hideMark/>
          </w:tcPr>
          <w:p w14:paraId="36715499" w14:textId="77777777" w:rsidR="005416E9" w:rsidRPr="00331795" w:rsidRDefault="005416E9" w:rsidP="005416E9">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331795">
              <w:rPr>
                <w:rFonts w:ascii="Times New Roman" w:eastAsia="Times New Roman" w:hAnsi="Times New Roman" w:cs="Times New Roman"/>
                <w:b/>
                <w:bCs/>
                <w:color w:val="000000"/>
                <w:kern w:val="0"/>
                <w:sz w:val="24"/>
                <w:szCs w:val="24"/>
                <w:lang w:eastAsia="en-IN"/>
                <w14:ligatures w14:val="none"/>
              </w:rPr>
              <w:t>Course Outcome Description</w:t>
            </w:r>
          </w:p>
        </w:tc>
      </w:tr>
      <w:tr w:rsidR="005416E9" w:rsidRPr="00331795" w14:paraId="4B2D4D5F" w14:textId="77777777" w:rsidTr="005416E9">
        <w:trPr>
          <w:trHeight w:val="402"/>
        </w:trPr>
        <w:tc>
          <w:tcPr>
            <w:tcW w:w="1413" w:type="dxa"/>
            <w:tcBorders>
              <w:top w:val="nil"/>
              <w:left w:val="single" w:sz="4" w:space="0" w:color="auto"/>
              <w:bottom w:val="single" w:sz="4" w:space="0" w:color="auto"/>
              <w:right w:val="single" w:sz="4" w:space="0" w:color="auto"/>
            </w:tcBorders>
            <w:noWrap/>
            <w:vAlign w:val="center"/>
            <w:hideMark/>
          </w:tcPr>
          <w:p w14:paraId="5A7798FF" w14:textId="77777777" w:rsidR="005416E9" w:rsidRPr="00331795" w:rsidRDefault="005416E9" w:rsidP="005416E9">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331795">
              <w:rPr>
                <w:rFonts w:ascii="Times New Roman" w:eastAsia="Times New Roman" w:hAnsi="Times New Roman" w:cs="Times New Roman"/>
                <w:b/>
                <w:bCs/>
                <w:color w:val="000000"/>
                <w:kern w:val="0"/>
                <w:sz w:val="24"/>
                <w:szCs w:val="24"/>
                <w:lang w:eastAsia="en-IN"/>
                <w14:ligatures w14:val="none"/>
              </w:rPr>
              <w:t>CO1</w:t>
            </w:r>
          </w:p>
        </w:tc>
        <w:tc>
          <w:tcPr>
            <w:tcW w:w="7796" w:type="dxa"/>
            <w:tcBorders>
              <w:top w:val="nil"/>
              <w:left w:val="nil"/>
              <w:bottom w:val="single" w:sz="4" w:space="0" w:color="auto"/>
              <w:right w:val="single" w:sz="4" w:space="0" w:color="auto"/>
            </w:tcBorders>
            <w:noWrap/>
            <w:vAlign w:val="center"/>
            <w:hideMark/>
          </w:tcPr>
          <w:p w14:paraId="393541E2" w14:textId="77777777" w:rsidR="005416E9" w:rsidRPr="00331795" w:rsidRDefault="005416E9" w:rsidP="005416E9">
            <w:pPr>
              <w:spacing w:after="0" w:line="240" w:lineRule="auto"/>
              <w:rPr>
                <w:rFonts w:ascii="Times New Roman" w:eastAsia="Times New Roman" w:hAnsi="Times New Roman" w:cs="Times New Roman"/>
                <w:color w:val="000000"/>
                <w:kern w:val="0"/>
                <w:sz w:val="24"/>
                <w:szCs w:val="24"/>
                <w:lang w:eastAsia="en-IN"/>
                <w14:ligatures w14:val="none"/>
              </w:rPr>
            </w:pPr>
            <w:r w:rsidRPr="00331795">
              <w:rPr>
                <w:rFonts w:ascii="Times New Roman" w:eastAsia="Times New Roman" w:hAnsi="Times New Roman" w:cs="Times New Roman"/>
                <w:color w:val="000000"/>
                <w:kern w:val="0"/>
                <w:sz w:val="24"/>
                <w:szCs w:val="24"/>
                <w:lang w:eastAsia="en-IN"/>
                <w14:ligatures w14:val="none"/>
              </w:rPr>
              <w:t>Understand the fundamentals and importance of renewable energy sources.</w:t>
            </w:r>
          </w:p>
        </w:tc>
      </w:tr>
      <w:tr w:rsidR="005416E9" w:rsidRPr="00331795" w14:paraId="39F387D4" w14:textId="77777777" w:rsidTr="005416E9">
        <w:trPr>
          <w:trHeight w:val="402"/>
        </w:trPr>
        <w:tc>
          <w:tcPr>
            <w:tcW w:w="1413" w:type="dxa"/>
            <w:tcBorders>
              <w:top w:val="nil"/>
              <w:left w:val="single" w:sz="4" w:space="0" w:color="auto"/>
              <w:bottom w:val="single" w:sz="4" w:space="0" w:color="auto"/>
              <w:right w:val="single" w:sz="4" w:space="0" w:color="auto"/>
            </w:tcBorders>
            <w:noWrap/>
            <w:vAlign w:val="center"/>
            <w:hideMark/>
          </w:tcPr>
          <w:p w14:paraId="23FE2049" w14:textId="77777777" w:rsidR="005416E9" w:rsidRPr="00331795" w:rsidRDefault="005416E9" w:rsidP="005416E9">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331795">
              <w:rPr>
                <w:rFonts w:ascii="Times New Roman" w:eastAsia="Times New Roman" w:hAnsi="Times New Roman" w:cs="Times New Roman"/>
                <w:b/>
                <w:bCs/>
                <w:color w:val="000000"/>
                <w:kern w:val="0"/>
                <w:sz w:val="24"/>
                <w:szCs w:val="24"/>
                <w:lang w:eastAsia="en-IN"/>
                <w14:ligatures w14:val="none"/>
              </w:rPr>
              <w:t>CO2</w:t>
            </w:r>
          </w:p>
        </w:tc>
        <w:tc>
          <w:tcPr>
            <w:tcW w:w="7796" w:type="dxa"/>
            <w:tcBorders>
              <w:top w:val="nil"/>
              <w:left w:val="nil"/>
              <w:bottom w:val="single" w:sz="4" w:space="0" w:color="auto"/>
              <w:right w:val="single" w:sz="4" w:space="0" w:color="auto"/>
            </w:tcBorders>
            <w:noWrap/>
            <w:vAlign w:val="center"/>
            <w:hideMark/>
          </w:tcPr>
          <w:p w14:paraId="67296423" w14:textId="77777777" w:rsidR="005416E9" w:rsidRPr="00331795" w:rsidRDefault="005416E9" w:rsidP="005416E9">
            <w:pPr>
              <w:spacing w:after="0" w:line="240" w:lineRule="auto"/>
              <w:rPr>
                <w:rFonts w:ascii="Times New Roman" w:eastAsia="Times New Roman" w:hAnsi="Times New Roman" w:cs="Times New Roman"/>
                <w:color w:val="000000"/>
                <w:kern w:val="0"/>
                <w:sz w:val="24"/>
                <w:szCs w:val="24"/>
                <w:lang w:eastAsia="en-IN"/>
                <w14:ligatures w14:val="none"/>
              </w:rPr>
            </w:pPr>
            <w:r w:rsidRPr="00331795">
              <w:rPr>
                <w:rFonts w:ascii="Times New Roman" w:eastAsia="Times New Roman" w:hAnsi="Times New Roman" w:cs="Times New Roman"/>
                <w:color w:val="000000"/>
                <w:kern w:val="0"/>
                <w:sz w:val="24"/>
                <w:szCs w:val="24"/>
                <w:lang w:eastAsia="en-IN"/>
                <w14:ligatures w14:val="none"/>
              </w:rPr>
              <w:t>Explain the working principles of solar energy systems.</w:t>
            </w:r>
          </w:p>
        </w:tc>
      </w:tr>
      <w:tr w:rsidR="005416E9" w:rsidRPr="00331795" w14:paraId="7649542D" w14:textId="77777777" w:rsidTr="005416E9">
        <w:trPr>
          <w:trHeight w:val="402"/>
        </w:trPr>
        <w:tc>
          <w:tcPr>
            <w:tcW w:w="1413" w:type="dxa"/>
            <w:tcBorders>
              <w:top w:val="nil"/>
              <w:left w:val="single" w:sz="4" w:space="0" w:color="auto"/>
              <w:bottom w:val="single" w:sz="4" w:space="0" w:color="auto"/>
              <w:right w:val="single" w:sz="4" w:space="0" w:color="auto"/>
            </w:tcBorders>
            <w:noWrap/>
            <w:vAlign w:val="center"/>
            <w:hideMark/>
          </w:tcPr>
          <w:p w14:paraId="4EAEA62F" w14:textId="77777777" w:rsidR="005416E9" w:rsidRPr="00331795" w:rsidRDefault="005416E9" w:rsidP="005416E9">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331795">
              <w:rPr>
                <w:rFonts w:ascii="Times New Roman" w:eastAsia="Times New Roman" w:hAnsi="Times New Roman" w:cs="Times New Roman"/>
                <w:b/>
                <w:bCs/>
                <w:color w:val="000000"/>
                <w:kern w:val="0"/>
                <w:sz w:val="24"/>
                <w:szCs w:val="24"/>
                <w:lang w:eastAsia="en-IN"/>
                <w14:ligatures w14:val="none"/>
              </w:rPr>
              <w:t>CO3</w:t>
            </w:r>
          </w:p>
        </w:tc>
        <w:tc>
          <w:tcPr>
            <w:tcW w:w="7796" w:type="dxa"/>
            <w:tcBorders>
              <w:top w:val="nil"/>
              <w:left w:val="nil"/>
              <w:bottom w:val="single" w:sz="4" w:space="0" w:color="auto"/>
              <w:right w:val="single" w:sz="4" w:space="0" w:color="auto"/>
            </w:tcBorders>
            <w:noWrap/>
            <w:vAlign w:val="center"/>
            <w:hideMark/>
          </w:tcPr>
          <w:p w14:paraId="1D2A2E92" w14:textId="77777777" w:rsidR="005416E9" w:rsidRPr="00331795" w:rsidRDefault="005416E9" w:rsidP="005416E9">
            <w:pPr>
              <w:spacing w:after="0" w:line="240" w:lineRule="auto"/>
              <w:rPr>
                <w:rFonts w:ascii="Times New Roman" w:eastAsia="Times New Roman" w:hAnsi="Times New Roman" w:cs="Times New Roman"/>
                <w:color w:val="000000"/>
                <w:kern w:val="0"/>
                <w:sz w:val="24"/>
                <w:szCs w:val="24"/>
                <w:lang w:eastAsia="en-IN"/>
                <w14:ligatures w14:val="none"/>
              </w:rPr>
            </w:pPr>
            <w:r w:rsidRPr="00331795">
              <w:rPr>
                <w:rFonts w:ascii="Times New Roman" w:eastAsia="Times New Roman" w:hAnsi="Times New Roman" w:cs="Times New Roman"/>
                <w:color w:val="000000"/>
                <w:kern w:val="0"/>
                <w:sz w:val="24"/>
                <w:szCs w:val="24"/>
                <w:lang w:eastAsia="en-IN"/>
                <w14:ligatures w14:val="none"/>
              </w:rPr>
              <w:t>Describe wind energy conversion systems and wind power plants.</w:t>
            </w:r>
          </w:p>
        </w:tc>
      </w:tr>
      <w:tr w:rsidR="005416E9" w:rsidRPr="00331795" w14:paraId="2C161A48" w14:textId="77777777" w:rsidTr="005416E9">
        <w:trPr>
          <w:trHeight w:val="402"/>
        </w:trPr>
        <w:tc>
          <w:tcPr>
            <w:tcW w:w="1413" w:type="dxa"/>
            <w:tcBorders>
              <w:top w:val="nil"/>
              <w:left w:val="single" w:sz="4" w:space="0" w:color="auto"/>
              <w:bottom w:val="single" w:sz="4" w:space="0" w:color="auto"/>
              <w:right w:val="single" w:sz="4" w:space="0" w:color="auto"/>
            </w:tcBorders>
            <w:noWrap/>
            <w:vAlign w:val="center"/>
            <w:hideMark/>
          </w:tcPr>
          <w:p w14:paraId="762F4AF0" w14:textId="77777777" w:rsidR="005416E9" w:rsidRPr="00331795" w:rsidRDefault="005416E9" w:rsidP="005416E9">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331795">
              <w:rPr>
                <w:rFonts w:ascii="Times New Roman" w:eastAsia="Times New Roman" w:hAnsi="Times New Roman" w:cs="Times New Roman"/>
                <w:b/>
                <w:bCs/>
                <w:color w:val="000000"/>
                <w:kern w:val="0"/>
                <w:sz w:val="24"/>
                <w:szCs w:val="24"/>
                <w:lang w:eastAsia="en-IN"/>
                <w14:ligatures w14:val="none"/>
              </w:rPr>
              <w:t>CO4</w:t>
            </w:r>
          </w:p>
        </w:tc>
        <w:tc>
          <w:tcPr>
            <w:tcW w:w="7796" w:type="dxa"/>
            <w:tcBorders>
              <w:top w:val="nil"/>
              <w:left w:val="nil"/>
              <w:bottom w:val="single" w:sz="4" w:space="0" w:color="auto"/>
              <w:right w:val="single" w:sz="4" w:space="0" w:color="auto"/>
            </w:tcBorders>
            <w:noWrap/>
            <w:vAlign w:val="center"/>
            <w:hideMark/>
          </w:tcPr>
          <w:p w14:paraId="0F5ADE7D" w14:textId="77777777" w:rsidR="005416E9" w:rsidRPr="00331795" w:rsidRDefault="005416E9" w:rsidP="005416E9">
            <w:pPr>
              <w:spacing w:after="0" w:line="240" w:lineRule="auto"/>
              <w:rPr>
                <w:rFonts w:ascii="Times New Roman" w:eastAsia="Times New Roman" w:hAnsi="Times New Roman" w:cs="Times New Roman"/>
                <w:color w:val="000000"/>
                <w:kern w:val="0"/>
                <w:sz w:val="24"/>
                <w:szCs w:val="24"/>
                <w:lang w:eastAsia="en-IN"/>
                <w14:ligatures w14:val="none"/>
              </w:rPr>
            </w:pPr>
            <w:r w:rsidRPr="00331795">
              <w:rPr>
                <w:rFonts w:ascii="Times New Roman" w:eastAsia="Times New Roman" w:hAnsi="Times New Roman" w:cs="Times New Roman"/>
                <w:color w:val="000000"/>
                <w:kern w:val="0"/>
                <w:sz w:val="24"/>
                <w:szCs w:val="24"/>
                <w:lang w:eastAsia="en-IN"/>
                <w14:ligatures w14:val="none"/>
              </w:rPr>
              <w:t>Explain biomass, biogas, and small hydro power systems.</w:t>
            </w:r>
          </w:p>
        </w:tc>
      </w:tr>
      <w:tr w:rsidR="005416E9" w:rsidRPr="00331795" w14:paraId="3B7C8AA2" w14:textId="77777777" w:rsidTr="005416E9">
        <w:trPr>
          <w:trHeight w:val="402"/>
        </w:trPr>
        <w:tc>
          <w:tcPr>
            <w:tcW w:w="1413" w:type="dxa"/>
            <w:tcBorders>
              <w:top w:val="nil"/>
              <w:left w:val="single" w:sz="4" w:space="0" w:color="auto"/>
              <w:bottom w:val="single" w:sz="4" w:space="0" w:color="auto"/>
              <w:right w:val="single" w:sz="4" w:space="0" w:color="auto"/>
            </w:tcBorders>
            <w:noWrap/>
            <w:vAlign w:val="center"/>
            <w:hideMark/>
          </w:tcPr>
          <w:p w14:paraId="66FB10D3" w14:textId="77777777" w:rsidR="005416E9" w:rsidRPr="00331795" w:rsidRDefault="005416E9" w:rsidP="005416E9">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331795">
              <w:rPr>
                <w:rFonts w:ascii="Times New Roman" w:eastAsia="Times New Roman" w:hAnsi="Times New Roman" w:cs="Times New Roman"/>
                <w:b/>
                <w:bCs/>
                <w:color w:val="000000"/>
                <w:kern w:val="0"/>
                <w:sz w:val="24"/>
                <w:szCs w:val="24"/>
                <w:lang w:eastAsia="en-IN"/>
                <w14:ligatures w14:val="none"/>
              </w:rPr>
              <w:t>CO5</w:t>
            </w:r>
          </w:p>
        </w:tc>
        <w:tc>
          <w:tcPr>
            <w:tcW w:w="7796" w:type="dxa"/>
            <w:tcBorders>
              <w:top w:val="nil"/>
              <w:left w:val="nil"/>
              <w:bottom w:val="single" w:sz="4" w:space="0" w:color="auto"/>
              <w:right w:val="single" w:sz="4" w:space="0" w:color="auto"/>
            </w:tcBorders>
            <w:noWrap/>
            <w:vAlign w:val="center"/>
            <w:hideMark/>
          </w:tcPr>
          <w:p w14:paraId="48C1523B" w14:textId="77777777" w:rsidR="005416E9" w:rsidRPr="00331795" w:rsidRDefault="005416E9" w:rsidP="005416E9">
            <w:pPr>
              <w:spacing w:after="0" w:line="240" w:lineRule="auto"/>
              <w:rPr>
                <w:rFonts w:ascii="Times New Roman" w:eastAsia="Times New Roman" w:hAnsi="Times New Roman" w:cs="Times New Roman"/>
                <w:color w:val="000000"/>
                <w:kern w:val="0"/>
                <w:sz w:val="24"/>
                <w:szCs w:val="24"/>
                <w:lang w:eastAsia="en-IN"/>
                <w14:ligatures w14:val="none"/>
              </w:rPr>
            </w:pPr>
            <w:r w:rsidRPr="00331795">
              <w:rPr>
                <w:rFonts w:ascii="Times New Roman" w:eastAsia="Times New Roman" w:hAnsi="Times New Roman" w:cs="Times New Roman"/>
                <w:color w:val="000000"/>
                <w:kern w:val="0"/>
                <w:sz w:val="24"/>
                <w:szCs w:val="24"/>
                <w:lang w:eastAsia="en-IN"/>
                <w14:ligatures w14:val="none"/>
              </w:rPr>
              <w:t>Understand other renewable energy sources and energy storage systems.</w:t>
            </w:r>
          </w:p>
        </w:tc>
      </w:tr>
      <w:tr w:rsidR="005416E9" w:rsidRPr="00331795" w14:paraId="46B88D89" w14:textId="77777777" w:rsidTr="005416E9">
        <w:trPr>
          <w:trHeight w:val="402"/>
        </w:trPr>
        <w:tc>
          <w:tcPr>
            <w:tcW w:w="1413" w:type="dxa"/>
            <w:tcBorders>
              <w:top w:val="nil"/>
              <w:left w:val="single" w:sz="4" w:space="0" w:color="auto"/>
              <w:bottom w:val="single" w:sz="4" w:space="0" w:color="auto"/>
              <w:right w:val="single" w:sz="4" w:space="0" w:color="auto"/>
            </w:tcBorders>
            <w:noWrap/>
            <w:vAlign w:val="center"/>
            <w:hideMark/>
          </w:tcPr>
          <w:p w14:paraId="33DF4397" w14:textId="77777777" w:rsidR="005416E9" w:rsidRPr="00331795" w:rsidRDefault="005416E9" w:rsidP="005416E9">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331795">
              <w:rPr>
                <w:rFonts w:ascii="Times New Roman" w:eastAsia="Times New Roman" w:hAnsi="Times New Roman" w:cs="Times New Roman"/>
                <w:b/>
                <w:bCs/>
                <w:color w:val="000000"/>
                <w:kern w:val="0"/>
                <w:sz w:val="24"/>
                <w:szCs w:val="24"/>
                <w:lang w:eastAsia="en-IN"/>
                <w14:ligatures w14:val="none"/>
              </w:rPr>
              <w:t>CO6</w:t>
            </w:r>
          </w:p>
        </w:tc>
        <w:tc>
          <w:tcPr>
            <w:tcW w:w="7796" w:type="dxa"/>
            <w:tcBorders>
              <w:top w:val="nil"/>
              <w:left w:val="nil"/>
              <w:bottom w:val="single" w:sz="4" w:space="0" w:color="auto"/>
              <w:right w:val="single" w:sz="4" w:space="0" w:color="auto"/>
            </w:tcBorders>
            <w:noWrap/>
            <w:vAlign w:val="center"/>
            <w:hideMark/>
          </w:tcPr>
          <w:p w14:paraId="1730D06C" w14:textId="77777777" w:rsidR="005416E9" w:rsidRPr="00331795" w:rsidRDefault="005416E9" w:rsidP="005416E9">
            <w:pPr>
              <w:spacing w:after="0" w:line="240" w:lineRule="auto"/>
              <w:rPr>
                <w:rFonts w:ascii="Times New Roman" w:eastAsia="Times New Roman" w:hAnsi="Times New Roman" w:cs="Times New Roman"/>
                <w:color w:val="000000"/>
                <w:kern w:val="0"/>
                <w:sz w:val="24"/>
                <w:szCs w:val="24"/>
                <w:lang w:eastAsia="en-IN"/>
                <w14:ligatures w14:val="none"/>
              </w:rPr>
            </w:pPr>
            <w:r w:rsidRPr="00331795">
              <w:rPr>
                <w:rFonts w:ascii="Times New Roman" w:eastAsia="Times New Roman" w:hAnsi="Times New Roman" w:cs="Times New Roman"/>
                <w:color w:val="000000"/>
                <w:kern w:val="0"/>
                <w:sz w:val="24"/>
                <w:szCs w:val="24"/>
                <w:lang w:eastAsia="en-IN"/>
                <w14:ligatures w14:val="none"/>
              </w:rPr>
              <w:t>Explain grid integration and hybrid renewable energy systems.</w:t>
            </w:r>
          </w:p>
        </w:tc>
      </w:tr>
    </w:tbl>
    <w:p w14:paraId="1455B93E" w14:textId="77777777" w:rsidR="00331795" w:rsidRDefault="00331795" w:rsidP="00B70EA6">
      <w:pPr>
        <w:rPr>
          <w:rFonts w:ascii="Times New Roman" w:hAnsi="Times New Roman" w:cs="Times New Roman"/>
          <w:b/>
          <w:bCs/>
          <w:sz w:val="28"/>
          <w:szCs w:val="28"/>
        </w:rPr>
      </w:pPr>
    </w:p>
    <w:p w14:paraId="7D7BFA5A" w14:textId="77777777" w:rsidR="00331795" w:rsidRDefault="00331795" w:rsidP="00B70EA6">
      <w:pPr>
        <w:rPr>
          <w:rFonts w:ascii="Times New Roman" w:hAnsi="Times New Roman" w:cs="Times New Roman"/>
          <w:b/>
          <w:bCs/>
          <w:sz w:val="28"/>
          <w:szCs w:val="28"/>
        </w:rPr>
      </w:pPr>
    </w:p>
    <w:p w14:paraId="729627F6" w14:textId="77777777" w:rsidR="00331795" w:rsidRDefault="00331795" w:rsidP="00B70EA6">
      <w:pPr>
        <w:rPr>
          <w:rFonts w:ascii="Times New Roman" w:hAnsi="Times New Roman" w:cs="Times New Roman"/>
          <w:b/>
          <w:bCs/>
          <w:sz w:val="28"/>
          <w:szCs w:val="28"/>
        </w:rPr>
      </w:pPr>
    </w:p>
    <w:p w14:paraId="4DBDC65F" w14:textId="77777777" w:rsidR="00331795" w:rsidRDefault="00331795" w:rsidP="00B70EA6">
      <w:pPr>
        <w:rPr>
          <w:rFonts w:ascii="Times New Roman" w:hAnsi="Times New Roman" w:cs="Times New Roman"/>
          <w:b/>
          <w:bCs/>
          <w:sz w:val="28"/>
          <w:szCs w:val="28"/>
        </w:rPr>
      </w:pPr>
    </w:p>
    <w:p w14:paraId="7CFE9213" w14:textId="1B710893" w:rsidR="00B70EA6" w:rsidRPr="00331795" w:rsidRDefault="00E570AD" w:rsidP="00B70EA6">
      <w:pPr>
        <w:rPr>
          <w:rFonts w:ascii="Times New Roman" w:hAnsi="Times New Roman" w:cs="Times New Roman"/>
          <w:b/>
          <w:bCs/>
          <w:sz w:val="28"/>
          <w:szCs w:val="28"/>
        </w:rPr>
      </w:pPr>
      <w:r w:rsidRPr="00331795">
        <w:rPr>
          <w:rFonts w:ascii="Times New Roman" w:hAnsi="Times New Roman" w:cs="Times New Roman"/>
          <w:b/>
          <w:bCs/>
          <w:sz w:val="28"/>
          <w:szCs w:val="28"/>
        </w:rPr>
        <w:lastRenderedPageBreak/>
        <w:t>BLUEPRINT OF MARKS FOR SEE</w:t>
      </w:r>
    </w:p>
    <w:tbl>
      <w:tblPr>
        <w:tblW w:w="10020" w:type="dxa"/>
        <w:tblLook w:val="04A0" w:firstRow="1" w:lastRow="0" w:firstColumn="1" w:lastColumn="0" w:noHBand="0" w:noVBand="1"/>
      </w:tblPr>
      <w:tblGrid>
        <w:gridCol w:w="915"/>
        <w:gridCol w:w="2955"/>
        <w:gridCol w:w="990"/>
        <w:gridCol w:w="510"/>
        <w:gridCol w:w="637"/>
        <w:gridCol w:w="880"/>
        <w:gridCol w:w="1547"/>
        <w:gridCol w:w="1586"/>
      </w:tblGrid>
      <w:tr w:rsidR="005416E9" w:rsidRPr="00331795" w14:paraId="10F44BA6" w14:textId="77777777" w:rsidTr="005416E9">
        <w:trPr>
          <w:trHeight w:val="402"/>
        </w:trPr>
        <w:tc>
          <w:tcPr>
            <w:tcW w:w="920" w:type="dxa"/>
            <w:vMerge w:val="restart"/>
            <w:tcBorders>
              <w:top w:val="single" w:sz="4" w:space="0" w:color="auto"/>
              <w:left w:val="single" w:sz="4" w:space="0" w:color="auto"/>
              <w:bottom w:val="single" w:sz="4" w:space="0" w:color="auto"/>
              <w:right w:val="single" w:sz="4" w:space="0" w:color="auto"/>
            </w:tcBorders>
            <w:vAlign w:val="center"/>
            <w:hideMark/>
          </w:tcPr>
          <w:p w14:paraId="5609A277" w14:textId="77777777" w:rsidR="005416E9" w:rsidRPr="005C2096" w:rsidRDefault="005416E9" w:rsidP="005416E9">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5C2096">
              <w:rPr>
                <w:rFonts w:ascii="Times New Roman" w:eastAsia="Times New Roman" w:hAnsi="Times New Roman" w:cs="Times New Roman"/>
                <w:b/>
                <w:bCs/>
                <w:color w:val="000000"/>
                <w:kern w:val="0"/>
                <w:sz w:val="24"/>
                <w:szCs w:val="24"/>
                <w:lang w:val="en-US" w:eastAsia="en-IN"/>
                <w14:ligatures w14:val="none"/>
              </w:rPr>
              <w:t>Unit No</w:t>
            </w:r>
          </w:p>
        </w:tc>
        <w:tc>
          <w:tcPr>
            <w:tcW w:w="2980" w:type="dxa"/>
            <w:vMerge w:val="restart"/>
            <w:tcBorders>
              <w:top w:val="single" w:sz="4" w:space="0" w:color="auto"/>
              <w:left w:val="single" w:sz="4" w:space="0" w:color="auto"/>
              <w:bottom w:val="single" w:sz="4" w:space="0" w:color="auto"/>
              <w:right w:val="single" w:sz="4" w:space="0" w:color="auto"/>
            </w:tcBorders>
            <w:vAlign w:val="center"/>
            <w:hideMark/>
          </w:tcPr>
          <w:p w14:paraId="4AAA9BCD" w14:textId="77777777" w:rsidR="005416E9" w:rsidRPr="005C2096" w:rsidRDefault="005416E9" w:rsidP="005416E9">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5C2096">
              <w:rPr>
                <w:rFonts w:ascii="Times New Roman" w:eastAsia="Times New Roman" w:hAnsi="Times New Roman" w:cs="Times New Roman"/>
                <w:b/>
                <w:bCs/>
                <w:color w:val="000000"/>
                <w:kern w:val="0"/>
                <w:sz w:val="24"/>
                <w:szCs w:val="24"/>
                <w:lang w:val="en-US" w:eastAsia="en-IN"/>
                <w14:ligatures w14:val="none"/>
              </w:rPr>
              <w:t>Unit Name</w:t>
            </w:r>
          </w:p>
        </w:tc>
        <w:tc>
          <w:tcPr>
            <w:tcW w:w="940" w:type="dxa"/>
            <w:vMerge w:val="restart"/>
            <w:tcBorders>
              <w:top w:val="single" w:sz="4" w:space="0" w:color="auto"/>
              <w:left w:val="single" w:sz="4" w:space="0" w:color="auto"/>
              <w:bottom w:val="single" w:sz="4" w:space="0" w:color="auto"/>
              <w:right w:val="single" w:sz="4" w:space="0" w:color="auto"/>
            </w:tcBorders>
            <w:vAlign w:val="center"/>
            <w:hideMark/>
          </w:tcPr>
          <w:p w14:paraId="0E27E8E2" w14:textId="77777777" w:rsidR="005416E9" w:rsidRPr="005C2096" w:rsidRDefault="005416E9" w:rsidP="005416E9">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5C2096">
              <w:rPr>
                <w:rFonts w:ascii="Times New Roman" w:eastAsia="Times New Roman" w:hAnsi="Times New Roman" w:cs="Times New Roman"/>
                <w:b/>
                <w:bCs/>
                <w:color w:val="000000"/>
                <w:kern w:val="0"/>
                <w:sz w:val="24"/>
                <w:szCs w:val="24"/>
                <w:lang w:val="en-US" w:eastAsia="en-IN"/>
                <w14:ligatures w14:val="none"/>
              </w:rPr>
              <w:t>Periods</w:t>
            </w:r>
          </w:p>
        </w:tc>
        <w:tc>
          <w:tcPr>
            <w:tcW w:w="5180" w:type="dxa"/>
            <w:gridSpan w:val="5"/>
            <w:tcBorders>
              <w:top w:val="single" w:sz="4" w:space="0" w:color="auto"/>
              <w:left w:val="nil"/>
              <w:bottom w:val="single" w:sz="4" w:space="0" w:color="auto"/>
              <w:right w:val="single" w:sz="4" w:space="0" w:color="auto"/>
            </w:tcBorders>
            <w:vAlign w:val="center"/>
            <w:hideMark/>
          </w:tcPr>
          <w:p w14:paraId="2C1DDEAD" w14:textId="77777777" w:rsidR="005416E9" w:rsidRPr="005C2096" w:rsidRDefault="005416E9" w:rsidP="005416E9">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5C2096">
              <w:rPr>
                <w:rFonts w:ascii="Times New Roman" w:eastAsia="Times New Roman" w:hAnsi="Times New Roman" w:cs="Times New Roman"/>
                <w:b/>
                <w:bCs/>
                <w:color w:val="000000"/>
                <w:kern w:val="0"/>
                <w:sz w:val="24"/>
                <w:szCs w:val="24"/>
                <w:lang w:val="en-US" w:eastAsia="en-IN"/>
                <w14:ligatures w14:val="none"/>
              </w:rPr>
              <w:t>Questions to be set for SEE</w:t>
            </w:r>
          </w:p>
        </w:tc>
      </w:tr>
      <w:tr w:rsidR="005416E9" w:rsidRPr="00331795" w14:paraId="658684C1" w14:textId="77777777" w:rsidTr="005416E9">
        <w:trPr>
          <w:trHeight w:val="402"/>
        </w:trPr>
        <w:tc>
          <w:tcPr>
            <w:tcW w:w="920" w:type="dxa"/>
            <w:vMerge/>
            <w:tcBorders>
              <w:top w:val="single" w:sz="4" w:space="0" w:color="auto"/>
              <w:left w:val="single" w:sz="4" w:space="0" w:color="auto"/>
              <w:bottom w:val="single" w:sz="4" w:space="0" w:color="auto"/>
              <w:right w:val="single" w:sz="4" w:space="0" w:color="auto"/>
            </w:tcBorders>
            <w:vAlign w:val="center"/>
            <w:hideMark/>
          </w:tcPr>
          <w:p w14:paraId="0706C6A5" w14:textId="77777777" w:rsidR="005416E9" w:rsidRPr="005C2096" w:rsidRDefault="005416E9" w:rsidP="005416E9">
            <w:pPr>
              <w:spacing w:after="0" w:line="240" w:lineRule="auto"/>
              <w:rPr>
                <w:rFonts w:ascii="Times New Roman" w:eastAsia="Times New Roman" w:hAnsi="Times New Roman" w:cs="Times New Roman"/>
                <w:b/>
                <w:bCs/>
                <w:color w:val="000000"/>
                <w:kern w:val="0"/>
                <w:sz w:val="24"/>
                <w:szCs w:val="24"/>
                <w:lang w:eastAsia="en-IN"/>
                <w14:ligatures w14:val="none"/>
              </w:rPr>
            </w:pPr>
          </w:p>
        </w:tc>
        <w:tc>
          <w:tcPr>
            <w:tcW w:w="2980" w:type="dxa"/>
            <w:vMerge/>
            <w:tcBorders>
              <w:top w:val="single" w:sz="4" w:space="0" w:color="auto"/>
              <w:left w:val="single" w:sz="4" w:space="0" w:color="auto"/>
              <w:bottom w:val="single" w:sz="4" w:space="0" w:color="auto"/>
              <w:right w:val="single" w:sz="4" w:space="0" w:color="auto"/>
            </w:tcBorders>
            <w:vAlign w:val="center"/>
            <w:hideMark/>
          </w:tcPr>
          <w:p w14:paraId="29FF6948" w14:textId="77777777" w:rsidR="005416E9" w:rsidRPr="005C2096" w:rsidRDefault="005416E9" w:rsidP="005416E9">
            <w:pPr>
              <w:spacing w:after="0" w:line="240" w:lineRule="auto"/>
              <w:rPr>
                <w:rFonts w:ascii="Times New Roman" w:eastAsia="Times New Roman" w:hAnsi="Times New Roman" w:cs="Times New Roman"/>
                <w:b/>
                <w:bCs/>
                <w:color w:val="000000"/>
                <w:kern w:val="0"/>
                <w:sz w:val="24"/>
                <w:szCs w:val="24"/>
                <w:lang w:eastAsia="en-IN"/>
                <w14:ligatures w14:val="none"/>
              </w:rPr>
            </w:pP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4676B19E" w14:textId="77777777" w:rsidR="005416E9" w:rsidRPr="005C2096" w:rsidRDefault="005416E9" w:rsidP="005416E9">
            <w:pPr>
              <w:spacing w:after="0" w:line="240" w:lineRule="auto"/>
              <w:rPr>
                <w:rFonts w:ascii="Times New Roman" w:eastAsia="Times New Roman" w:hAnsi="Times New Roman" w:cs="Times New Roman"/>
                <w:b/>
                <w:bCs/>
                <w:color w:val="000000"/>
                <w:kern w:val="0"/>
                <w:sz w:val="24"/>
                <w:szCs w:val="24"/>
                <w:lang w:eastAsia="en-IN"/>
                <w14:ligatures w14:val="none"/>
              </w:rPr>
            </w:pPr>
          </w:p>
        </w:tc>
        <w:tc>
          <w:tcPr>
            <w:tcW w:w="2020" w:type="dxa"/>
            <w:gridSpan w:val="3"/>
            <w:tcBorders>
              <w:top w:val="single" w:sz="4" w:space="0" w:color="auto"/>
              <w:left w:val="nil"/>
              <w:bottom w:val="single" w:sz="4" w:space="0" w:color="auto"/>
              <w:right w:val="single" w:sz="4" w:space="0" w:color="auto"/>
            </w:tcBorders>
            <w:vAlign w:val="center"/>
            <w:hideMark/>
          </w:tcPr>
          <w:p w14:paraId="5288D8A8" w14:textId="77777777" w:rsidR="005416E9" w:rsidRPr="005C2096" w:rsidRDefault="005416E9" w:rsidP="005416E9">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5C2096">
              <w:rPr>
                <w:rFonts w:ascii="Times New Roman" w:eastAsia="Times New Roman" w:hAnsi="Times New Roman" w:cs="Times New Roman"/>
                <w:b/>
                <w:bCs/>
                <w:color w:val="000000"/>
                <w:kern w:val="0"/>
                <w:sz w:val="24"/>
                <w:szCs w:val="24"/>
                <w:lang w:val="en-US" w:eastAsia="en-IN"/>
                <w14:ligatures w14:val="none"/>
              </w:rPr>
              <w:t>R</w:t>
            </w:r>
          </w:p>
        </w:tc>
        <w:tc>
          <w:tcPr>
            <w:tcW w:w="1560" w:type="dxa"/>
            <w:tcBorders>
              <w:top w:val="nil"/>
              <w:left w:val="nil"/>
              <w:bottom w:val="single" w:sz="4" w:space="0" w:color="auto"/>
              <w:right w:val="single" w:sz="4" w:space="0" w:color="auto"/>
            </w:tcBorders>
            <w:vAlign w:val="center"/>
            <w:hideMark/>
          </w:tcPr>
          <w:p w14:paraId="66EC9233" w14:textId="77777777" w:rsidR="005416E9" w:rsidRPr="005C2096" w:rsidRDefault="005416E9" w:rsidP="005416E9">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5C2096">
              <w:rPr>
                <w:rFonts w:ascii="Times New Roman" w:eastAsia="Times New Roman" w:hAnsi="Times New Roman" w:cs="Times New Roman"/>
                <w:b/>
                <w:bCs/>
                <w:color w:val="000000"/>
                <w:kern w:val="0"/>
                <w:sz w:val="24"/>
                <w:szCs w:val="24"/>
                <w:lang w:val="en-US" w:eastAsia="en-IN"/>
                <w14:ligatures w14:val="none"/>
              </w:rPr>
              <w:t>U</w:t>
            </w:r>
          </w:p>
        </w:tc>
        <w:tc>
          <w:tcPr>
            <w:tcW w:w="1600" w:type="dxa"/>
            <w:tcBorders>
              <w:top w:val="nil"/>
              <w:left w:val="nil"/>
              <w:bottom w:val="single" w:sz="4" w:space="0" w:color="auto"/>
              <w:right w:val="single" w:sz="4" w:space="0" w:color="auto"/>
            </w:tcBorders>
            <w:vAlign w:val="center"/>
            <w:hideMark/>
          </w:tcPr>
          <w:p w14:paraId="1CB1A152" w14:textId="77777777" w:rsidR="005416E9" w:rsidRPr="005C2096" w:rsidRDefault="005416E9" w:rsidP="005416E9">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5C2096">
              <w:rPr>
                <w:rFonts w:ascii="Times New Roman" w:eastAsia="Times New Roman" w:hAnsi="Times New Roman" w:cs="Times New Roman"/>
                <w:b/>
                <w:bCs/>
                <w:color w:val="000000"/>
                <w:kern w:val="0"/>
                <w:sz w:val="24"/>
                <w:szCs w:val="24"/>
                <w:lang w:val="en-US" w:eastAsia="en-IN"/>
                <w14:ligatures w14:val="none"/>
              </w:rPr>
              <w:t>A</w:t>
            </w:r>
          </w:p>
        </w:tc>
      </w:tr>
      <w:tr w:rsidR="005416E9" w:rsidRPr="00331795" w14:paraId="179F0342" w14:textId="77777777" w:rsidTr="005416E9">
        <w:trPr>
          <w:trHeight w:val="702"/>
        </w:trPr>
        <w:tc>
          <w:tcPr>
            <w:tcW w:w="920" w:type="dxa"/>
            <w:tcBorders>
              <w:top w:val="nil"/>
              <w:left w:val="single" w:sz="4" w:space="0" w:color="auto"/>
              <w:bottom w:val="single" w:sz="4" w:space="0" w:color="auto"/>
              <w:right w:val="single" w:sz="4" w:space="0" w:color="auto"/>
            </w:tcBorders>
            <w:vAlign w:val="center"/>
            <w:hideMark/>
          </w:tcPr>
          <w:p w14:paraId="749FC244" w14:textId="77777777" w:rsidR="005416E9" w:rsidRPr="005C2096" w:rsidRDefault="005416E9" w:rsidP="005416E9">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5C2096">
              <w:rPr>
                <w:rFonts w:ascii="Times New Roman" w:eastAsia="Times New Roman" w:hAnsi="Times New Roman" w:cs="Times New Roman"/>
                <w:color w:val="000000"/>
                <w:kern w:val="0"/>
                <w:sz w:val="24"/>
                <w:szCs w:val="24"/>
                <w:lang w:val="en-US" w:eastAsia="en-IN"/>
                <w14:ligatures w14:val="none"/>
              </w:rPr>
              <w:t>1</w:t>
            </w:r>
          </w:p>
        </w:tc>
        <w:tc>
          <w:tcPr>
            <w:tcW w:w="2980" w:type="dxa"/>
            <w:tcBorders>
              <w:top w:val="nil"/>
              <w:left w:val="nil"/>
              <w:bottom w:val="single" w:sz="4" w:space="0" w:color="auto"/>
              <w:right w:val="single" w:sz="4" w:space="0" w:color="auto"/>
            </w:tcBorders>
            <w:vAlign w:val="center"/>
            <w:hideMark/>
          </w:tcPr>
          <w:p w14:paraId="2FECA8F5" w14:textId="77777777" w:rsidR="005416E9" w:rsidRPr="005C2096" w:rsidRDefault="005416E9" w:rsidP="005416E9">
            <w:pPr>
              <w:spacing w:after="0" w:line="240" w:lineRule="auto"/>
              <w:ind w:firstLineChars="100" w:firstLine="240"/>
              <w:rPr>
                <w:rFonts w:ascii="Times New Roman" w:eastAsia="Times New Roman" w:hAnsi="Times New Roman" w:cs="Times New Roman"/>
                <w:color w:val="000000"/>
                <w:kern w:val="0"/>
                <w:sz w:val="24"/>
                <w:szCs w:val="24"/>
                <w:lang w:eastAsia="en-IN"/>
                <w14:ligatures w14:val="none"/>
              </w:rPr>
            </w:pPr>
            <w:r w:rsidRPr="005C2096">
              <w:rPr>
                <w:rFonts w:ascii="Times New Roman" w:eastAsia="Times New Roman" w:hAnsi="Times New Roman" w:cs="Times New Roman"/>
                <w:color w:val="000000"/>
                <w:kern w:val="0"/>
                <w:sz w:val="24"/>
                <w:szCs w:val="24"/>
                <w:lang w:eastAsia="en-IN"/>
                <w14:ligatures w14:val="none"/>
              </w:rPr>
              <w:t>Fundamentals of Renewable Energy</w:t>
            </w:r>
          </w:p>
        </w:tc>
        <w:tc>
          <w:tcPr>
            <w:tcW w:w="940" w:type="dxa"/>
            <w:tcBorders>
              <w:top w:val="nil"/>
              <w:left w:val="nil"/>
              <w:bottom w:val="single" w:sz="4" w:space="0" w:color="auto"/>
              <w:right w:val="single" w:sz="4" w:space="0" w:color="auto"/>
            </w:tcBorders>
            <w:vAlign w:val="center"/>
            <w:hideMark/>
          </w:tcPr>
          <w:p w14:paraId="251A9B64" w14:textId="77777777" w:rsidR="005416E9" w:rsidRPr="005C2096" w:rsidRDefault="005416E9" w:rsidP="005416E9">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5C2096">
              <w:rPr>
                <w:rFonts w:ascii="Times New Roman" w:eastAsia="Times New Roman" w:hAnsi="Times New Roman" w:cs="Times New Roman"/>
                <w:color w:val="000000"/>
                <w:kern w:val="0"/>
                <w:sz w:val="24"/>
                <w:szCs w:val="24"/>
                <w:lang w:val="en-US" w:eastAsia="en-IN"/>
                <w14:ligatures w14:val="none"/>
              </w:rPr>
              <w:t>15</w:t>
            </w:r>
          </w:p>
        </w:tc>
        <w:tc>
          <w:tcPr>
            <w:tcW w:w="500" w:type="dxa"/>
            <w:vMerge w:val="restart"/>
            <w:tcBorders>
              <w:top w:val="nil"/>
              <w:left w:val="single" w:sz="4" w:space="0" w:color="auto"/>
              <w:bottom w:val="single" w:sz="4" w:space="0" w:color="auto"/>
              <w:right w:val="single" w:sz="4" w:space="0" w:color="auto"/>
            </w:tcBorders>
            <w:vAlign w:val="center"/>
            <w:hideMark/>
          </w:tcPr>
          <w:p w14:paraId="08C823BF" w14:textId="77777777" w:rsidR="005416E9" w:rsidRPr="005C2096" w:rsidRDefault="005416E9" w:rsidP="005416E9">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5C2096">
              <w:rPr>
                <w:rFonts w:ascii="Times New Roman" w:eastAsia="Times New Roman" w:hAnsi="Times New Roman" w:cs="Times New Roman"/>
                <w:color w:val="000000"/>
                <w:kern w:val="0"/>
                <w:sz w:val="24"/>
                <w:szCs w:val="24"/>
                <w:lang w:val="en-US" w:eastAsia="en-IN"/>
                <w14:ligatures w14:val="none"/>
              </w:rPr>
              <w:t>Q4</w:t>
            </w:r>
          </w:p>
        </w:tc>
        <w:tc>
          <w:tcPr>
            <w:tcW w:w="15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11016C1" w14:textId="77777777" w:rsidR="005416E9" w:rsidRPr="005C2096" w:rsidRDefault="005416E9" w:rsidP="005416E9">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5C2096">
              <w:rPr>
                <w:rFonts w:ascii="Times New Roman" w:eastAsia="Times New Roman" w:hAnsi="Times New Roman" w:cs="Times New Roman"/>
                <w:color w:val="000000"/>
                <w:kern w:val="0"/>
                <w:sz w:val="24"/>
                <w:szCs w:val="24"/>
                <w:lang w:val="en-US" w:eastAsia="en-IN"/>
                <w14:ligatures w14:val="none"/>
              </w:rPr>
              <w:t>Q1</w:t>
            </w:r>
          </w:p>
        </w:tc>
        <w:tc>
          <w:tcPr>
            <w:tcW w:w="1560" w:type="dxa"/>
            <w:vMerge w:val="restart"/>
            <w:tcBorders>
              <w:top w:val="nil"/>
              <w:left w:val="single" w:sz="4" w:space="0" w:color="auto"/>
              <w:bottom w:val="single" w:sz="4" w:space="0" w:color="auto"/>
              <w:right w:val="single" w:sz="4" w:space="0" w:color="auto"/>
            </w:tcBorders>
            <w:vAlign w:val="center"/>
            <w:hideMark/>
          </w:tcPr>
          <w:p w14:paraId="61459EB6" w14:textId="77777777" w:rsidR="005416E9" w:rsidRPr="005C2096" w:rsidRDefault="005416E9" w:rsidP="005416E9">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5C2096">
              <w:rPr>
                <w:rFonts w:ascii="Times New Roman" w:eastAsia="Times New Roman" w:hAnsi="Times New Roman" w:cs="Times New Roman"/>
                <w:color w:val="000000"/>
                <w:kern w:val="0"/>
                <w:sz w:val="24"/>
                <w:szCs w:val="24"/>
                <w:lang w:val="en-US" w:eastAsia="en-IN"/>
                <w14:ligatures w14:val="none"/>
              </w:rPr>
              <w:t>Q9(a)</w:t>
            </w:r>
          </w:p>
        </w:tc>
        <w:tc>
          <w:tcPr>
            <w:tcW w:w="1600" w:type="dxa"/>
            <w:vMerge w:val="restart"/>
            <w:tcBorders>
              <w:top w:val="nil"/>
              <w:left w:val="single" w:sz="4" w:space="0" w:color="auto"/>
              <w:bottom w:val="single" w:sz="4" w:space="0" w:color="auto"/>
              <w:right w:val="single" w:sz="4" w:space="0" w:color="auto"/>
            </w:tcBorders>
            <w:vAlign w:val="center"/>
            <w:hideMark/>
          </w:tcPr>
          <w:p w14:paraId="46E69997" w14:textId="77777777" w:rsidR="005416E9" w:rsidRPr="005C2096" w:rsidRDefault="005416E9" w:rsidP="005416E9">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5C2096">
              <w:rPr>
                <w:rFonts w:ascii="Times New Roman" w:eastAsia="Times New Roman" w:hAnsi="Times New Roman" w:cs="Times New Roman"/>
                <w:color w:val="000000"/>
                <w:kern w:val="0"/>
                <w:sz w:val="24"/>
                <w:szCs w:val="24"/>
                <w:lang w:val="en-US" w:eastAsia="en-IN"/>
                <w14:ligatures w14:val="none"/>
              </w:rPr>
              <w:t>Q13(a)</w:t>
            </w:r>
          </w:p>
        </w:tc>
      </w:tr>
      <w:tr w:rsidR="005416E9" w:rsidRPr="00331795" w14:paraId="423B5F8A" w14:textId="77777777" w:rsidTr="005416E9">
        <w:trPr>
          <w:trHeight w:val="855"/>
        </w:trPr>
        <w:tc>
          <w:tcPr>
            <w:tcW w:w="920" w:type="dxa"/>
            <w:tcBorders>
              <w:top w:val="nil"/>
              <w:left w:val="single" w:sz="4" w:space="0" w:color="auto"/>
              <w:bottom w:val="single" w:sz="4" w:space="0" w:color="auto"/>
              <w:right w:val="single" w:sz="4" w:space="0" w:color="auto"/>
            </w:tcBorders>
            <w:vAlign w:val="center"/>
            <w:hideMark/>
          </w:tcPr>
          <w:p w14:paraId="4A4CC6CE" w14:textId="77777777" w:rsidR="005416E9" w:rsidRPr="005C2096" w:rsidRDefault="005416E9" w:rsidP="005416E9">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5C2096">
              <w:rPr>
                <w:rFonts w:ascii="Times New Roman" w:eastAsia="Times New Roman" w:hAnsi="Times New Roman" w:cs="Times New Roman"/>
                <w:color w:val="000000"/>
                <w:kern w:val="0"/>
                <w:sz w:val="24"/>
                <w:szCs w:val="24"/>
                <w:lang w:val="en-US" w:eastAsia="en-IN"/>
                <w14:ligatures w14:val="none"/>
              </w:rPr>
              <w:t>2</w:t>
            </w:r>
          </w:p>
        </w:tc>
        <w:tc>
          <w:tcPr>
            <w:tcW w:w="2980" w:type="dxa"/>
            <w:tcBorders>
              <w:top w:val="nil"/>
              <w:left w:val="nil"/>
              <w:bottom w:val="single" w:sz="4" w:space="0" w:color="auto"/>
              <w:right w:val="single" w:sz="4" w:space="0" w:color="auto"/>
            </w:tcBorders>
            <w:vAlign w:val="center"/>
            <w:hideMark/>
          </w:tcPr>
          <w:p w14:paraId="7E739FC7" w14:textId="77777777" w:rsidR="005416E9" w:rsidRPr="005C2096" w:rsidRDefault="005416E9" w:rsidP="005416E9">
            <w:pPr>
              <w:spacing w:after="0" w:line="240" w:lineRule="auto"/>
              <w:ind w:firstLineChars="100" w:firstLine="240"/>
              <w:rPr>
                <w:rFonts w:ascii="Times New Roman" w:eastAsia="Times New Roman" w:hAnsi="Times New Roman" w:cs="Times New Roman"/>
                <w:color w:val="000000"/>
                <w:kern w:val="0"/>
                <w:sz w:val="24"/>
                <w:szCs w:val="24"/>
                <w:lang w:eastAsia="en-IN"/>
                <w14:ligatures w14:val="none"/>
              </w:rPr>
            </w:pPr>
            <w:r w:rsidRPr="005C2096">
              <w:rPr>
                <w:rFonts w:ascii="Times New Roman" w:eastAsia="Times New Roman" w:hAnsi="Times New Roman" w:cs="Times New Roman"/>
                <w:color w:val="000000"/>
                <w:kern w:val="0"/>
                <w:sz w:val="24"/>
                <w:szCs w:val="24"/>
                <w:lang w:eastAsia="en-IN"/>
                <w14:ligatures w14:val="none"/>
              </w:rPr>
              <w:t>Solar Energy Systems</w:t>
            </w:r>
          </w:p>
        </w:tc>
        <w:tc>
          <w:tcPr>
            <w:tcW w:w="940" w:type="dxa"/>
            <w:tcBorders>
              <w:top w:val="nil"/>
              <w:left w:val="nil"/>
              <w:bottom w:val="single" w:sz="4" w:space="0" w:color="auto"/>
              <w:right w:val="single" w:sz="4" w:space="0" w:color="auto"/>
            </w:tcBorders>
            <w:vAlign w:val="center"/>
            <w:hideMark/>
          </w:tcPr>
          <w:p w14:paraId="34C5986B" w14:textId="77777777" w:rsidR="005416E9" w:rsidRPr="005C2096" w:rsidRDefault="005416E9" w:rsidP="005416E9">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5C2096">
              <w:rPr>
                <w:rFonts w:ascii="Times New Roman" w:eastAsia="Times New Roman" w:hAnsi="Times New Roman" w:cs="Times New Roman"/>
                <w:color w:val="000000"/>
                <w:kern w:val="0"/>
                <w:sz w:val="24"/>
                <w:szCs w:val="24"/>
                <w:lang w:val="en-US" w:eastAsia="en-IN"/>
                <w14:ligatures w14:val="none"/>
              </w:rPr>
              <w:t>10</w:t>
            </w:r>
          </w:p>
        </w:tc>
        <w:tc>
          <w:tcPr>
            <w:tcW w:w="500" w:type="dxa"/>
            <w:vMerge/>
            <w:tcBorders>
              <w:top w:val="nil"/>
              <w:left w:val="single" w:sz="4" w:space="0" w:color="auto"/>
              <w:bottom w:val="single" w:sz="4" w:space="0" w:color="auto"/>
              <w:right w:val="single" w:sz="4" w:space="0" w:color="auto"/>
            </w:tcBorders>
            <w:vAlign w:val="center"/>
            <w:hideMark/>
          </w:tcPr>
          <w:p w14:paraId="1B7515EB" w14:textId="77777777" w:rsidR="005416E9" w:rsidRPr="005C2096" w:rsidRDefault="005416E9" w:rsidP="005416E9">
            <w:pPr>
              <w:spacing w:after="0" w:line="240" w:lineRule="auto"/>
              <w:rPr>
                <w:rFonts w:ascii="Times New Roman" w:eastAsia="Times New Roman" w:hAnsi="Times New Roman" w:cs="Times New Roman"/>
                <w:color w:val="000000"/>
                <w:kern w:val="0"/>
                <w:sz w:val="24"/>
                <w:szCs w:val="24"/>
                <w:lang w:eastAsia="en-IN"/>
                <w14:ligatures w14:val="none"/>
              </w:rPr>
            </w:pPr>
          </w:p>
        </w:tc>
        <w:tc>
          <w:tcPr>
            <w:tcW w:w="1520" w:type="dxa"/>
            <w:gridSpan w:val="2"/>
            <w:vMerge/>
            <w:tcBorders>
              <w:top w:val="single" w:sz="4" w:space="0" w:color="auto"/>
              <w:left w:val="single" w:sz="4" w:space="0" w:color="auto"/>
              <w:bottom w:val="single" w:sz="4" w:space="0" w:color="auto"/>
              <w:right w:val="single" w:sz="4" w:space="0" w:color="auto"/>
            </w:tcBorders>
            <w:vAlign w:val="center"/>
            <w:hideMark/>
          </w:tcPr>
          <w:p w14:paraId="75D69210" w14:textId="77777777" w:rsidR="005416E9" w:rsidRPr="005C2096" w:rsidRDefault="005416E9" w:rsidP="005416E9">
            <w:pPr>
              <w:spacing w:after="0" w:line="240" w:lineRule="auto"/>
              <w:rPr>
                <w:rFonts w:ascii="Times New Roman" w:eastAsia="Times New Roman" w:hAnsi="Times New Roman" w:cs="Times New Roman"/>
                <w:color w:val="000000"/>
                <w:kern w:val="0"/>
                <w:sz w:val="24"/>
                <w:szCs w:val="24"/>
                <w:lang w:eastAsia="en-IN"/>
                <w14:ligatures w14:val="none"/>
              </w:rPr>
            </w:pPr>
          </w:p>
        </w:tc>
        <w:tc>
          <w:tcPr>
            <w:tcW w:w="1560" w:type="dxa"/>
            <w:vMerge/>
            <w:tcBorders>
              <w:top w:val="nil"/>
              <w:left w:val="single" w:sz="4" w:space="0" w:color="auto"/>
              <w:bottom w:val="single" w:sz="4" w:space="0" w:color="auto"/>
              <w:right w:val="single" w:sz="4" w:space="0" w:color="auto"/>
            </w:tcBorders>
            <w:vAlign w:val="center"/>
            <w:hideMark/>
          </w:tcPr>
          <w:p w14:paraId="43AE6AC5" w14:textId="77777777" w:rsidR="005416E9" w:rsidRPr="005C2096" w:rsidRDefault="005416E9" w:rsidP="005416E9">
            <w:pPr>
              <w:spacing w:after="0" w:line="240" w:lineRule="auto"/>
              <w:rPr>
                <w:rFonts w:ascii="Times New Roman" w:eastAsia="Times New Roman" w:hAnsi="Times New Roman" w:cs="Times New Roman"/>
                <w:color w:val="000000"/>
                <w:kern w:val="0"/>
                <w:sz w:val="24"/>
                <w:szCs w:val="24"/>
                <w:lang w:eastAsia="en-IN"/>
                <w14:ligatures w14:val="none"/>
              </w:rPr>
            </w:pPr>
          </w:p>
        </w:tc>
        <w:tc>
          <w:tcPr>
            <w:tcW w:w="1600" w:type="dxa"/>
            <w:vMerge/>
            <w:tcBorders>
              <w:top w:val="nil"/>
              <w:left w:val="single" w:sz="4" w:space="0" w:color="auto"/>
              <w:bottom w:val="single" w:sz="4" w:space="0" w:color="auto"/>
              <w:right w:val="single" w:sz="4" w:space="0" w:color="auto"/>
            </w:tcBorders>
            <w:vAlign w:val="center"/>
            <w:hideMark/>
          </w:tcPr>
          <w:p w14:paraId="1542E441" w14:textId="77777777" w:rsidR="005416E9" w:rsidRPr="005C2096" w:rsidRDefault="005416E9" w:rsidP="005416E9">
            <w:pPr>
              <w:spacing w:after="0" w:line="240" w:lineRule="auto"/>
              <w:rPr>
                <w:rFonts w:ascii="Times New Roman" w:eastAsia="Times New Roman" w:hAnsi="Times New Roman" w:cs="Times New Roman"/>
                <w:color w:val="000000"/>
                <w:kern w:val="0"/>
                <w:sz w:val="24"/>
                <w:szCs w:val="24"/>
                <w:lang w:eastAsia="en-IN"/>
                <w14:ligatures w14:val="none"/>
              </w:rPr>
            </w:pPr>
          </w:p>
        </w:tc>
      </w:tr>
      <w:tr w:rsidR="005416E9" w:rsidRPr="00331795" w14:paraId="26D491FF" w14:textId="77777777" w:rsidTr="005416E9">
        <w:trPr>
          <w:trHeight w:val="702"/>
        </w:trPr>
        <w:tc>
          <w:tcPr>
            <w:tcW w:w="920" w:type="dxa"/>
            <w:tcBorders>
              <w:top w:val="nil"/>
              <w:left w:val="single" w:sz="4" w:space="0" w:color="auto"/>
              <w:bottom w:val="single" w:sz="4" w:space="0" w:color="auto"/>
              <w:right w:val="single" w:sz="4" w:space="0" w:color="auto"/>
            </w:tcBorders>
            <w:vAlign w:val="center"/>
            <w:hideMark/>
          </w:tcPr>
          <w:p w14:paraId="7ACD075F" w14:textId="77777777" w:rsidR="005416E9" w:rsidRPr="005C2096" w:rsidRDefault="005416E9" w:rsidP="005416E9">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5C2096">
              <w:rPr>
                <w:rFonts w:ascii="Times New Roman" w:eastAsia="Times New Roman" w:hAnsi="Times New Roman" w:cs="Times New Roman"/>
                <w:color w:val="000000"/>
                <w:kern w:val="0"/>
                <w:sz w:val="24"/>
                <w:szCs w:val="24"/>
                <w:lang w:val="en-US" w:eastAsia="en-IN"/>
                <w14:ligatures w14:val="none"/>
              </w:rPr>
              <w:t>3</w:t>
            </w:r>
          </w:p>
        </w:tc>
        <w:tc>
          <w:tcPr>
            <w:tcW w:w="2980" w:type="dxa"/>
            <w:tcBorders>
              <w:top w:val="nil"/>
              <w:left w:val="nil"/>
              <w:bottom w:val="single" w:sz="4" w:space="0" w:color="auto"/>
              <w:right w:val="single" w:sz="4" w:space="0" w:color="auto"/>
            </w:tcBorders>
            <w:vAlign w:val="center"/>
            <w:hideMark/>
          </w:tcPr>
          <w:p w14:paraId="26A0CA57" w14:textId="77777777" w:rsidR="005416E9" w:rsidRPr="005C2096" w:rsidRDefault="005416E9" w:rsidP="005416E9">
            <w:pPr>
              <w:spacing w:after="0" w:line="240" w:lineRule="auto"/>
              <w:ind w:firstLineChars="100" w:firstLine="240"/>
              <w:rPr>
                <w:rFonts w:ascii="Times New Roman" w:eastAsia="Times New Roman" w:hAnsi="Times New Roman" w:cs="Times New Roman"/>
                <w:color w:val="000000"/>
                <w:kern w:val="0"/>
                <w:sz w:val="24"/>
                <w:szCs w:val="24"/>
                <w:lang w:eastAsia="en-IN"/>
                <w14:ligatures w14:val="none"/>
              </w:rPr>
            </w:pPr>
            <w:r w:rsidRPr="005C2096">
              <w:rPr>
                <w:rFonts w:ascii="Times New Roman" w:eastAsia="Times New Roman" w:hAnsi="Times New Roman" w:cs="Times New Roman"/>
                <w:color w:val="000000"/>
                <w:kern w:val="0"/>
                <w:sz w:val="24"/>
                <w:szCs w:val="24"/>
                <w:lang w:eastAsia="en-IN"/>
                <w14:ligatures w14:val="none"/>
              </w:rPr>
              <w:t>Wind Energy Systems</w:t>
            </w:r>
          </w:p>
        </w:tc>
        <w:tc>
          <w:tcPr>
            <w:tcW w:w="940" w:type="dxa"/>
            <w:tcBorders>
              <w:top w:val="nil"/>
              <w:left w:val="nil"/>
              <w:bottom w:val="single" w:sz="4" w:space="0" w:color="auto"/>
              <w:right w:val="single" w:sz="4" w:space="0" w:color="auto"/>
            </w:tcBorders>
            <w:vAlign w:val="center"/>
            <w:hideMark/>
          </w:tcPr>
          <w:p w14:paraId="017F24C8" w14:textId="77777777" w:rsidR="005416E9" w:rsidRPr="005C2096" w:rsidRDefault="005416E9" w:rsidP="005416E9">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5C2096">
              <w:rPr>
                <w:rFonts w:ascii="Times New Roman" w:eastAsia="Times New Roman" w:hAnsi="Times New Roman" w:cs="Times New Roman"/>
                <w:color w:val="000000"/>
                <w:kern w:val="0"/>
                <w:sz w:val="24"/>
                <w:szCs w:val="24"/>
                <w:lang w:val="en-US" w:eastAsia="en-IN"/>
                <w14:ligatures w14:val="none"/>
              </w:rPr>
              <w:t>15</w:t>
            </w:r>
          </w:p>
        </w:tc>
        <w:tc>
          <w:tcPr>
            <w:tcW w:w="500" w:type="dxa"/>
            <w:vMerge/>
            <w:tcBorders>
              <w:top w:val="nil"/>
              <w:left w:val="single" w:sz="4" w:space="0" w:color="auto"/>
              <w:bottom w:val="single" w:sz="4" w:space="0" w:color="auto"/>
              <w:right w:val="single" w:sz="4" w:space="0" w:color="auto"/>
            </w:tcBorders>
            <w:vAlign w:val="center"/>
            <w:hideMark/>
          </w:tcPr>
          <w:p w14:paraId="05B2B07A" w14:textId="77777777" w:rsidR="005416E9" w:rsidRPr="005C2096" w:rsidRDefault="005416E9" w:rsidP="005416E9">
            <w:pPr>
              <w:spacing w:after="0" w:line="240" w:lineRule="auto"/>
              <w:rPr>
                <w:rFonts w:ascii="Times New Roman" w:eastAsia="Times New Roman" w:hAnsi="Times New Roman" w:cs="Times New Roman"/>
                <w:color w:val="000000"/>
                <w:kern w:val="0"/>
                <w:sz w:val="24"/>
                <w:szCs w:val="24"/>
                <w:lang w:eastAsia="en-IN"/>
                <w14:ligatures w14:val="none"/>
              </w:rPr>
            </w:pPr>
          </w:p>
        </w:tc>
        <w:tc>
          <w:tcPr>
            <w:tcW w:w="15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328E50E" w14:textId="77777777" w:rsidR="005416E9" w:rsidRPr="005C2096" w:rsidRDefault="005416E9" w:rsidP="005416E9">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5C2096">
              <w:rPr>
                <w:rFonts w:ascii="Times New Roman" w:eastAsia="Times New Roman" w:hAnsi="Times New Roman" w:cs="Times New Roman"/>
                <w:color w:val="000000"/>
                <w:kern w:val="0"/>
                <w:sz w:val="24"/>
                <w:szCs w:val="24"/>
                <w:lang w:val="en-US" w:eastAsia="en-IN"/>
                <w14:ligatures w14:val="none"/>
              </w:rPr>
              <w:t>Q2</w:t>
            </w:r>
          </w:p>
        </w:tc>
        <w:tc>
          <w:tcPr>
            <w:tcW w:w="1560" w:type="dxa"/>
            <w:vMerge w:val="restart"/>
            <w:tcBorders>
              <w:top w:val="nil"/>
              <w:left w:val="single" w:sz="4" w:space="0" w:color="auto"/>
              <w:bottom w:val="single" w:sz="4" w:space="0" w:color="auto"/>
              <w:right w:val="single" w:sz="4" w:space="0" w:color="auto"/>
            </w:tcBorders>
            <w:vAlign w:val="center"/>
            <w:hideMark/>
          </w:tcPr>
          <w:p w14:paraId="42E819EB" w14:textId="77777777" w:rsidR="005416E9" w:rsidRPr="005C2096" w:rsidRDefault="005416E9" w:rsidP="005416E9">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5C2096">
              <w:rPr>
                <w:rFonts w:ascii="Times New Roman" w:eastAsia="Times New Roman" w:hAnsi="Times New Roman" w:cs="Times New Roman"/>
                <w:color w:val="000000"/>
                <w:kern w:val="0"/>
                <w:sz w:val="24"/>
                <w:szCs w:val="24"/>
                <w:lang w:val="en-US" w:eastAsia="en-IN"/>
                <w14:ligatures w14:val="none"/>
              </w:rPr>
              <w:t>Q10(a)</w:t>
            </w:r>
          </w:p>
        </w:tc>
        <w:tc>
          <w:tcPr>
            <w:tcW w:w="1600" w:type="dxa"/>
            <w:vMerge w:val="restart"/>
            <w:tcBorders>
              <w:top w:val="nil"/>
              <w:left w:val="single" w:sz="4" w:space="0" w:color="auto"/>
              <w:bottom w:val="single" w:sz="4" w:space="0" w:color="auto"/>
              <w:right w:val="single" w:sz="4" w:space="0" w:color="auto"/>
            </w:tcBorders>
            <w:vAlign w:val="center"/>
            <w:hideMark/>
          </w:tcPr>
          <w:p w14:paraId="5D372007" w14:textId="77777777" w:rsidR="005416E9" w:rsidRPr="005C2096" w:rsidRDefault="005416E9" w:rsidP="005416E9">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5C2096">
              <w:rPr>
                <w:rFonts w:ascii="Times New Roman" w:eastAsia="Times New Roman" w:hAnsi="Times New Roman" w:cs="Times New Roman"/>
                <w:color w:val="000000"/>
                <w:kern w:val="0"/>
                <w:sz w:val="24"/>
                <w:szCs w:val="24"/>
                <w:lang w:val="en-US" w:eastAsia="en-IN"/>
                <w14:ligatures w14:val="none"/>
              </w:rPr>
              <w:t>Q14(a)</w:t>
            </w:r>
          </w:p>
        </w:tc>
      </w:tr>
      <w:tr w:rsidR="005416E9" w:rsidRPr="00331795" w14:paraId="08057ADF" w14:textId="77777777" w:rsidTr="005416E9">
        <w:trPr>
          <w:trHeight w:val="702"/>
        </w:trPr>
        <w:tc>
          <w:tcPr>
            <w:tcW w:w="920" w:type="dxa"/>
            <w:tcBorders>
              <w:top w:val="nil"/>
              <w:left w:val="single" w:sz="4" w:space="0" w:color="auto"/>
              <w:bottom w:val="single" w:sz="4" w:space="0" w:color="auto"/>
              <w:right w:val="single" w:sz="4" w:space="0" w:color="auto"/>
            </w:tcBorders>
            <w:vAlign w:val="center"/>
            <w:hideMark/>
          </w:tcPr>
          <w:p w14:paraId="43F1BB3A" w14:textId="77777777" w:rsidR="005416E9" w:rsidRPr="005C2096" w:rsidRDefault="005416E9" w:rsidP="005416E9">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5C2096">
              <w:rPr>
                <w:rFonts w:ascii="Times New Roman" w:eastAsia="Times New Roman" w:hAnsi="Times New Roman" w:cs="Times New Roman"/>
                <w:color w:val="000000"/>
                <w:kern w:val="0"/>
                <w:sz w:val="24"/>
                <w:szCs w:val="24"/>
                <w:lang w:val="en-US" w:eastAsia="en-IN"/>
                <w14:ligatures w14:val="none"/>
              </w:rPr>
              <w:t>4</w:t>
            </w:r>
          </w:p>
        </w:tc>
        <w:tc>
          <w:tcPr>
            <w:tcW w:w="2980" w:type="dxa"/>
            <w:tcBorders>
              <w:top w:val="nil"/>
              <w:left w:val="nil"/>
              <w:bottom w:val="single" w:sz="4" w:space="0" w:color="auto"/>
              <w:right w:val="single" w:sz="4" w:space="0" w:color="auto"/>
            </w:tcBorders>
            <w:vAlign w:val="center"/>
            <w:hideMark/>
          </w:tcPr>
          <w:p w14:paraId="2BA886E0" w14:textId="77777777" w:rsidR="005416E9" w:rsidRPr="005C2096" w:rsidRDefault="005416E9" w:rsidP="005416E9">
            <w:pPr>
              <w:spacing w:after="0" w:line="240" w:lineRule="auto"/>
              <w:ind w:firstLineChars="100" w:firstLine="240"/>
              <w:rPr>
                <w:rFonts w:ascii="Times New Roman" w:eastAsia="Times New Roman" w:hAnsi="Times New Roman" w:cs="Times New Roman"/>
                <w:color w:val="000000"/>
                <w:kern w:val="0"/>
                <w:sz w:val="24"/>
                <w:szCs w:val="24"/>
                <w:lang w:eastAsia="en-IN"/>
                <w14:ligatures w14:val="none"/>
              </w:rPr>
            </w:pPr>
            <w:r w:rsidRPr="005C2096">
              <w:rPr>
                <w:rFonts w:ascii="Times New Roman" w:eastAsia="Times New Roman" w:hAnsi="Times New Roman" w:cs="Times New Roman"/>
                <w:color w:val="000000"/>
                <w:kern w:val="0"/>
                <w:sz w:val="24"/>
                <w:szCs w:val="24"/>
                <w:lang w:eastAsia="en-IN"/>
                <w14:ligatures w14:val="none"/>
              </w:rPr>
              <w:t>Biomass, Biogas and Small Hydro Power</w:t>
            </w:r>
          </w:p>
        </w:tc>
        <w:tc>
          <w:tcPr>
            <w:tcW w:w="940" w:type="dxa"/>
            <w:tcBorders>
              <w:top w:val="nil"/>
              <w:left w:val="nil"/>
              <w:bottom w:val="single" w:sz="4" w:space="0" w:color="auto"/>
              <w:right w:val="single" w:sz="4" w:space="0" w:color="auto"/>
            </w:tcBorders>
            <w:vAlign w:val="center"/>
            <w:hideMark/>
          </w:tcPr>
          <w:p w14:paraId="7B4AFAF1" w14:textId="77777777" w:rsidR="005416E9" w:rsidRPr="005C2096" w:rsidRDefault="005416E9" w:rsidP="005416E9">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5C2096">
              <w:rPr>
                <w:rFonts w:ascii="Times New Roman" w:eastAsia="Times New Roman" w:hAnsi="Times New Roman" w:cs="Times New Roman"/>
                <w:color w:val="000000"/>
                <w:kern w:val="0"/>
                <w:sz w:val="24"/>
                <w:szCs w:val="24"/>
                <w:lang w:val="en-US" w:eastAsia="en-IN"/>
                <w14:ligatures w14:val="none"/>
              </w:rPr>
              <w:t>10</w:t>
            </w:r>
          </w:p>
        </w:tc>
        <w:tc>
          <w:tcPr>
            <w:tcW w:w="500" w:type="dxa"/>
            <w:vMerge/>
            <w:tcBorders>
              <w:top w:val="nil"/>
              <w:left w:val="single" w:sz="4" w:space="0" w:color="auto"/>
              <w:bottom w:val="single" w:sz="4" w:space="0" w:color="auto"/>
              <w:right w:val="single" w:sz="4" w:space="0" w:color="auto"/>
            </w:tcBorders>
            <w:vAlign w:val="center"/>
            <w:hideMark/>
          </w:tcPr>
          <w:p w14:paraId="0689D8E7" w14:textId="77777777" w:rsidR="005416E9" w:rsidRPr="005C2096" w:rsidRDefault="005416E9" w:rsidP="005416E9">
            <w:pPr>
              <w:spacing w:after="0" w:line="240" w:lineRule="auto"/>
              <w:rPr>
                <w:rFonts w:ascii="Times New Roman" w:eastAsia="Times New Roman" w:hAnsi="Times New Roman" w:cs="Times New Roman"/>
                <w:color w:val="000000"/>
                <w:kern w:val="0"/>
                <w:sz w:val="24"/>
                <w:szCs w:val="24"/>
                <w:lang w:eastAsia="en-IN"/>
                <w14:ligatures w14:val="none"/>
              </w:rPr>
            </w:pPr>
          </w:p>
        </w:tc>
        <w:tc>
          <w:tcPr>
            <w:tcW w:w="1520" w:type="dxa"/>
            <w:gridSpan w:val="2"/>
            <w:vMerge/>
            <w:tcBorders>
              <w:top w:val="single" w:sz="4" w:space="0" w:color="auto"/>
              <w:left w:val="single" w:sz="4" w:space="0" w:color="auto"/>
              <w:bottom w:val="single" w:sz="4" w:space="0" w:color="auto"/>
              <w:right w:val="single" w:sz="4" w:space="0" w:color="auto"/>
            </w:tcBorders>
            <w:vAlign w:val="center"/>
            <w:hideMark/>
          </w:tcPr>
          <w:p w14:paraId="7152D860" w14:textId="77777777" w:rsidR="005416E9" w:rsidRPr="005C2096" w:rsidRDefault="005416E9" w:rsidP="005416E9">
            <w:pPr>
              <w:spacing w:after="0" w:line="240" w:lineRule="auto"/>
              <w:rPr>
                <w:rFonts w:ascii="Times New Roman" w:eastAsia="Times New Roman" w:hAnsi="Times New Roman" w:cs="Times New Roman"/>
                <w:color w:val="000000"/>
                <w:kern w:val="0"/>
                <w:sz w:val="24"/>
                <w:szCs w:val="24"/>
                <w:lang w:eastAsia="en-IN"/>
                <w14:ligatures w14:val="none"/>
              </w:rPr>
            </w:pPr>
          </w:p>
        </w:tc>
        <w:tc>
          <w:tcPr>
            <w:tcW w:w="1560" w:type="dxa"/>
            <w:vMerge/>
            <w:tcBorders>
              <w:top w:val="nil"/>
              <w:left w:val="single" w:sz="4" w:space="0" w:color="auto"/>
              <w:bottom w:val="single" w:sz="4" w:space="0" w:color="auto"/>
              <w:right w:val="single" w:sz="4" w:space="0" w:color="auto"/>
            </w:tcBorders>
            <w:vAlign w:val="center"/>
            <w:hideMark/>
          </w:tcPr>
          <w:p w14:paraId="1243DF80" w14:textId="77777777" w:rsidR="005416E9" w:rsidRPr="005C2096" w:rsidRDefault="005416E9" w:rsidP="005416E9">
            <w:pPr>
              <w:spacing w:after="0" w:line="240" w:lineRule="auto"/>
              <w:rPr>
                <w:rFonts w:ascii="Times New Roman" w:eastAsia="Times New Roman" w:hAnsi="Times New Roman" w:cs="Times New Roman"/>
                <w:color w:val="000000"/>
                <w:kern w:val="0"/>
                <w:sz w:val="24"/>
                <w:szCs w:val="24"/>
                <w:lang w:eastAsia="en-IN"/>
                <w14:ligatures w14:val="none"/>
              </w:rPr>
            </w:pPr>
          </w:p>
        </w:tc>
        <w:tc>
          <w:tcPr>
            <w:tcW w:w="1600" w:type="dxa"/>
            <w:vMerge/>
            <w:tcBorders>
              <w:top w:val="nil"/>
              <w:left w:val="single" w:sz="4" w:space="0" w:color="auto"/>
              <w:bottom w:val="single" w:sz="4" w:space="0" w:color="auto"/>
              <w:right w:val="single" w:sz="4" w:space="0" w:color="auto"/>
            </w:tcBorders>
            <w:vAlign w:val="center"/>
            <w:hideMark/>
          </w:tcPr>
          <w:p w14:paraId="50E1F875" w14:textId="77777777" w:rsidR="005416E9" w:rsidRPr="005C2096" w:rsidRDefault="005416E9" w:rsidP="005416E9">
            <w:pPr>
              <w:spacing w:after="0" w:line="240" w:lineRule="auto"/>
              <w:rPr>
                <w:rFonts w:ascii="Times New Roman" w:eastAsia="Times New Roman" w:hAnsi="Times New Roman" w:cs="Times New Roman"/>
                <w:color w:val="000000"/>
                <w:kern w:val="0"/>
                <w:sz w:val="24"/>
                <w:szCs w:val="24"/>
                <w:lang w:eastAsia="en-IN"/>
                <w14:ligatures w14:val="none"/>
              </w:rPr>
            </w:pPr>
          </w:p>
        </w:tc>
      </w:tr>
      <w:tr w:rsidR="005416E9" w:rsidRPr="00331795" w14:paraId="703CC8D7" w14:textId="77777777" w:rsidTr="005416E9">
        <w:trPr>
          <w:trHeight w:val="702"/>
        </w:trPr>
        <w:tc>
          <w:tcPr>
            <w:tcW w:w="920" w:type="dxa"/>
            <w:tcBorders>
              <w:top w:val="nil"/>
              <w:left w:val="single" w:sz="4" w:space="0" w:color="auto"/>
              <w:bottom w:val="single" w:sz="4" w:space="0" w:color="auto"/>
              <w:right w:val="single" w:sz="4" w:space="0" w:color="auto"/>
            </w:tcBorders>
            <w:vAlign w:val="center"/>
            <w:hideMark/>
          </w:tcPr>
          <w:p w14:paraId="554772BC" w14:textId="77777777" w:rsidR="005416E9" w:rsidRPr="005C2096" w:rsidRDefault="005416E9" w:rsidP="005416E9">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5C2096">
              <w:rPr>
                <w:rFonts w:ascii="Times New Roman" w:eastAsia="Times New Roman" w:hAnsi="Times New Roman" w:cs="Times New Roman"/>
                <w:color w:val="000000"/>
                <w:kern w:val="0"/>
                <w:sz w:val="24"/>
                <w:szCs w:val="24"/>
                <w:lang w:val="en-US" w:eastAsia="en-IN"/>
                <w14:ligatures w14:val="none"/>
              </w:rPr>
              <w:t>5</w:t>
            </w:r>
          </w:p>
        </w:tc>
        <w:tc>
          <w:tcPr>
            <w:tcW w:w="2980" w:type="dxa"/>
            <w:tcBorders>
              <w:top w:val="nil"/>
              <w:left w:val="nil"/>
              <w:bottom w:val="single" w:sz="4" w:space="0" w:color="auto"/>
              <w:right w:val="single" w:sz="4" w:space="0" w:color="auto"/>
            </w:tcBorders>
            <w:vAlign w:val="center"/>
            <w:hideMark/>
          </w:tcPr>
          <w:p w14:paraId="31097934" w14:textId="77777777" w:rsidR="005416E9" w:rsidRPr="005C2096" w:rsidRDefault="005416E9" w:rsidP="005416E9">
            <w:pPr>
              <w:spacing w:after="0" w:line="240" w:lineRule="auto"/>
              <w:ind w:firstLineChars="100" w:firstLine="240"/>
              <w:rPr>
                <w:rFonts w:ascii="Times New Roman" w:eastAsia="Times New Roman" w:hAnsi="Times New Roman" w:cs="Times New Roman"/>
                <w:color w:val="000000"/>
                <w:kern w:val="0"/>
                <w:sz w:val="24"/>
                <w:szCs w:val="24"/>
                <w:lang w:eastAsia="en-IN"/>
                <w14:ligatures w14:val="none"/>
              </w:rPr>
            </w:pPr>
            <w:r w:rsidRPr="005C2096">
              <w:rPr>
                <w:rFonts w:ascii="Times New Roman" w:eastAsia="Times New Roman" w:hAnsi="Times New Roman" w:cs="Times New Roman"/>
                <w:color w:val="000000"/>
                <w:kern w:val="0"/>
                <w:sz w:val="24"/>
                <w:szCs w:val="24"/>
                <w:lang w:eastAsia="en-IN"/>
                <w14:ligatures w14:val="none"/>
              </w:rPr>
              <w:t>Other Renewable Energy Sources and Storage</w:t>
            </w:r>
          </w:p>
        </w:tc>
        <w:tc>
          <w:tcPr>
            <w:tcW w:w="940" w:type="dxa"/>
            <w:tcBorders>
              <w:top w:val="nil"/>
              <w:left w:val="nil"/>
              <w:bottom w:val="single" w:sz="4" w:space="0" w:color="auto"/>
              <w:right w:val="single" w:sz="4" w:space="0" w:color="auto"/>
            </w:tcBorders>
            <w:vAlign w:val="center"/>
            <w:hideMark/>
          </w:tcPr>
          <w:p w14:paraId="537B90BD" w14:textId="77777777" w:rsidR="005416E9" w:rsidRPr="005C2096" w:rsidRDefault="005416E9" w:rsidP="005416E9">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5C2096">
              <w:rPr>
                <w:rFonts w:ascii="Times New Roman" w:eastAsia="Times New Roman" w:hAnsi="Times New Roman" w:cs="Times New Roman"/>
                <w:color w:val="000000"/>
                <w:kern w:val="0"/>
                <w:sz w:val="24"/>
                <w:szCs w:val="24"/>
                <w:lang w:val="en-US" w:eastAsia="en-IN"/>
                <w14:ligatures w14:val="none"/>
              </w:rPr>
              <w:t>10</w:t>
            </w:r>
          </w:p>
        </w:tc>
        <w:tc>
          <w:tcPr>
            <w:tcW w:w="500" w:type="dxa"/>
            <w:vMerge/>
            <w:tcBorders>
              <w:top w:val="nil"/>
              <w:left w:val="single" w:sz="4" w:space="0" w:color="auto"/>
              <w:bottom w:val="single" w:sz="4" w:space="0" w:color="auto"/>
              <w:right w:val="single" w:sz="4" w:space="0" w:color="auto"/>
            </w:tcBorders>
            <w:vAlign w:val="center"/>
            <w:hideMark/>
          </w:tcPr>
          <w:p w14:paraId="466C7C20" w14:textId="77777777" w:rsidR="005416E9" w:rsidRPr="005C2096" w:rsidRDefault="005416E9" w:rsidP="005416E9">
            <w:pPr>
              <w:spacing w:after="0" w:line="240" w:lineRule="auto"/>
              <w:rPr>
                <w:rFonts w:ascii="Times New Roman" w:eastAsia="Times New Roman" w:hAnsi="Times New Roman" w:cs="Times New Roman"/>
                <w:color w:val="000000"/>
                <w:kern w:val="0"/>
                <w:sz w:val="24"/>
                <w:szCs w:val="24"/>
                <w:lang w:eastAsia="en-IN"/>
                <w14:ligatures w14:val="none"/>
              </w:rPr>
            </w:pPr>
          </w:p>
        </w:tc>
        <w:tc>
          <w:tcPr>
            <w:tcW w:w="640" w:type="dxa"/>
            <w:vMerge w:val="restart"/>
            <w:tcBorders>
              <w:top w:val="nil"/>
              <w:left w:val="single" w:sz="4" w:space="0" w:color="auto"/>
              <w:bottom w:val="single" w:sz="4" w:space="0" w:color="auto"/>
              <w:right w:val="single" w:sz="4" w:space="0" w:color="auto"/>
            </w:tcBorders>
            <w:vAlign w:val="center"/>
            <w:hideMark/>
          </w:tcPr>
          <w:p w14:paraId="4AE2ACD1" w14:textId="77777777" w:rsidR="005416E9" w:rsidRPr="005C2096" w:rsidRDefault="005416E9" w:rsidP="005416E9">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5C2096">
              <w:rPr>
                <w:rFonts w:ascii="Times New Roman" w:eastAsia="Times New Roman" w:hAnsi="Times New Roman" w:cs="Times New Roman"/>
                <w:color w:val="000000"/>
                <w:kern w:val="0"/>
                <w:sz w:val="24"/>
                <w:szCs w:val="24"/>
                <w:lang w:val="en-US" w:eastAsia="en-IN"/>
                <w14:ligatures w14:val="none"/>
              </w:rPr>
              <w:t>Q3</w:t>
            </w:r>
          </w:p>
        </w:tc>
        <w:tc>
          <w:tcPr>
            <w:tcW w:w="880" w:type="dxa"/>
            <w:tcBorders>
              <w:top w:val="nil"/>
              <w:left w:val="nil"/>
              <w:bottom w:val="single" w:sz="4" w:space="0" w:color="auto"/>
              <w:right w:val="single" w:sz="4" w:space="0" w:color="auto"/>
            </w:tcBorders>
            <w:vAlign w:val="center"/>
            <w:hideMark/>
          </w:tcPr>
          <w:p w14:paraId="750CBBEB" w14:textId="77777777" w:rsidR="005416E9" w:rsidRPr="005C2096" w:rsidRDefault="005416E9" w:rsidP="005416E9">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5C2096">
              <w:rPr>
                <w:rFonts w:ascii="Times New Roman" w:eastAsia="Times New Roman" w:hAnsi="Times New Roman" w:cs="Times New Roman"/>
                <w:color w:val="000000"/>
                <w:kern w:val="0"/>
                <w:sz w:val="24"/>
                <w:szCs w:val="24"/>
                <w:lang w:val="en-US" w:eastAsia="en-IN"/>
                <w14:ligatures w14:val="none"/>
              </w:rPr>
              <w:t>Q5,Q6</w:t>
            </w:r>
          </w:p>
        </w:tc>
        <w:tc>
          <w:tcPr>
            <w:tcW w:w="1560" w:type="dxa"/>
            <w:tcBorders>
              <w:top w:val="nil"/>
              <w:left w:val="nil"/>
              <w:bottom w:val="single" w:sz="4" w:space="0" w:color="auto"/>
              <w:right w:val="single" w:sz="4" w:space="0" w:color="auto"/>
            </w:tcBorders>
            <w:vAlign w:val="center"/>
            <w:hideMark/>
          </w:tcPr>
          <w:p w14:paraId="04921917" w14:textId="77777777" w:rsidR="005416E9" w:rsidRPr="005C2096" w:rsidRDefault="005416E9" w:rsidP="005416E9">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5C2096">
              <w:rPr>
                <w:rFonts w:ascii="Times New Roman" w:eastAsia="Times New Roman" w:hAnsi="Times New Roman" w:cs="Times New Roman"/>
                <w:color w:val="000000"/>
                <w:kern w:val="0"/>
                <w:sz w:val="24"/>
                <w:szCs w:val="24"/>
                <w:lang w:val="en-US" w:eastAsia="en-IN"/>
                <w14:ligatures w14:val="none"/>
              </w:rPr>
              <w:t>Q9(b),                       Q11(a), Q11(b)</w:t>
            </w:r>
          </w:p>
        </w:tc>
        <w:tc>
          <w:tcPr>
            <w:tcW w:w="1600" w:type="dxa"/>
            <w:tcBorders>
              <w:top w:val="nil"/>
              <w:left w:val="nil"/>
              <w:bottom w:val="single" w:sz="4" w:space="0" w:color="auto"/>
              <w:right w:val="single" w:sz="4" w:space="0" w:color="auto"/>
            </w:tcBorders>
            <w:vAlign w:val="center"/>
            <w:hideMark/>
          </w:tcPr>
          <w:p w14:paraId="73D93E6D" w14:textId="77777777" w:rsidR="005416E9" w:rsidRPr="005C2096" w:rsidRDefault="005416E9" w:rsidP="005416E9">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5C2096">
              <w:rPr>
                <w:rFonts w:ascii="Times New Roman" w:eastAsia="Times New Roman" w:hAnsi="Times New Roman" w:cs="Times New Roman"/>
                <w:color w:val="000000"/>
                <w:kern w:val="0"/>
                <w:sz w:val="24"/>
                <w:szCs w:val="24"/>
                <w:lang w:val="en-US" w:eastAsia="en-IN"/>
                <w14:ligatures w14:val="none"/>
              </w:rPr>
              <w:t>Q13(b),                       Q15(a), Q15(b)</w:t>
            </w:r>
          </w:p>
        </w:tc>
      </w:tr>
      <w:tr w:rsidR="005416E9" w:rsidRPr="00331795" w14:paraId="21179B62" w14:textId="77777777" w:rsidTr="005416E9">
        <w:trPr>
          <w:trHeight w:val="702"/>
        </w:trPr>
        <w:tc>
          <w:tcPr>
            <w:tcW w:w="920" w:type="dxa"/>
            <w:tcBorders>
              <w:top w:val="nil"/>
              <w:left w:val="single" w:sz="4" w:space="0" w:color="auto"/>
              <w:bottom w:val="single" w:sz="4" w:space="0" w:color="auto"/>
              <w:right w:val="single" w:sz="4" w:space="0" w:color="auto"/>
            </w:tcBorders>
            <w:vAlign w:val="center"/>
            <w:hideMark/>
          </w:tcPr>
          <w:p w14:paraId="66F1DA03" w14:textId="77777777" w:rsidR="005416E9" w:rsidRPr="005C2096" w:rsidRDefault="005416E9" w:rsidP="005416E9">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5C2096">
              <w:rPr>
                <w:rFonts w:ascii="Times New Roman" w:eastAsia="Times New Roman" w:hAnsi="Times New Roman" w:cs="Times New Roman"/>
                <w:color w:val="000000"/>
                <w:kern w:val="0"/>
                <w:sz w:val="24"/>
                <w:szCs w:val="24"/>
                <w:lang w:val="en-US" w:eastAsia="en-IN"/>
                <w14:ligatures w14:val="none"/>
              </w:rPr>
              <w:t>6</w:t>
            </w:r>
          </w:p>
        </w:tc>
        <w:tc>
          <w:tcPr>
            <w:tcW w:w="2980" w:type="dxa"/>
            <w:tcBorders>
              <w:top w:val="nil"/>
              <w:left w:val="nil"/>
              <w:bottom w:val="single" w:sz="4" w:space="0" w:color="auto"/>
              <w:right w:val="single" w:sz="4" w:space="0" w:color="auto"/>
            </w:tcBorders>
            <w:vAlign w:val="center"/>
            <w:hideMark/>
          </w:tcPr>
          <w:p w14:paraId="6745934F" w14:textId="77777777" w:rsidR="005416E9" w:rsidRPr="005C2096" w:rsidRDefault="005416E9" w:rsidP="005416E9">
            <w:pPr>
              <w:spacing w:after="0" w:line="240" w:lineRule="auto"/>
              <w:ind w:firstLineChars="100" w:firstLine="240"/>
              <w:rPr>
                <w:rFonts w:ascii="Times New Roman" w:eastAsia="Times New Roman" w:hAnsi="Times New Roman" w:cs="Times New Roman"/>
                <w:color w:val="000000"/>
                <w:kern w:val="0"/>
                <w:sz w:val="24"/>
                <w:szCs w:val="24"/>
                <w:lang w:eastAsia="en-IN"/>
                <w14:ligatures w14:val="none"/>
              </w:rPr>
            </w:pPr>
            <w:r w:rsidRPr="005C2096">
              <w:rPr>
                <w:rFonts w:ascii="Times New Roman" w:eastAsia="Times New Roman" w:hAnsi="Times New Roman" w:cs="Times New Roman"/>
                <w:color w:val="000000"/>
                <w:kern w:val="0"/>
                <w:sz w:val="24"/>
                <w:szCs w:val="24"/>
                <w:lang w:eastAsia="en-IN"/>
                <w14:ligatures w14:val="none"/>
              </w:rPr>
              <w:t>Grid Integration and Hybrid Systems</w:t>
            </w:r>
          </w:p>
        </w:tc>
        <w:tc>
          <w:tcPr>
            <w:tcW w:w="940" w:type="dxa"/>
            <w:tcBorders>
              <w:top w:val="nil"/>
              <w:left w:val="nil"/>
              <w:bottom w:val="single" w:sz="4" w:space="0" w:color="auto"/>
              <w:right w:val="single" w:sz="4" w:space="0" w:color="auto"/>
            </w:tcBorders>
            <w:vAlign w:val="center"/>
            <w:hideMark/>
          </w:tcPr>
          <w:p w14:paraId="73311EF4" w14:textId="77777777" w:rsidR="005416E9" w:rsidRPr="005C2096" w:rsidRDefault="005416E9" w:rsidP="005416E9">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5C2096">
              <w:rPr>
                <w:rFonts w:ascii="Times New Roman" w:eastAsia="Times New Roman" w:hAnsi="Times New Roman" w:cs="Times New Roman"/>
                <w:color w:val="000000"/>
                <w:kern w:val="0"/>
                <w:sz w:val="24"/>
                <w:szCs w:val="24"/>
                <w:lang w:val="en-US" w:eastAsia="en-IN"/>
                <w14:ligatures w14:val="none"/>
              </w:rPr>
              <w:t>15</w:t>
            </w:r>
          </w:p>
        </w:tc>
        <w:tc>
          <w:tcPr>
            <w:tcW w:w="500" w:type="dxa"/>
            <w:vMerge/>
            <w:tcBorders>
              <w:top w:val="nil"/>
              <w:left w:val="single" w:sz="4" w:space="0" w:color="auto"/>
              <w:bottom w:val="single" w:sz="4" w:space="0" w:color="auto"/>
              <w:right w:val="single" w:sz="4" w:space="0" w:color="auto"/>
            </w:tcBorders>
            <w:vAlign w:val="center"/>
            <w:hideMark/>
          </w:tcPr>
          <w:p w14:paraId="3E7D6E00" w14:textId="77777777" w:rsidR="005416E9" w:rsidRPr="005C2096" w:rsidRDefault="005416E9" w:rsidP="005416E9">
            <w:pPr>
              <w:spacing w:after="0" w:line="240" w:lineRule="auto"/>
              <w:rPr>
                <w:rFonts w:ascii="Times New Roman" w:eastAsia="Times New Roman" w:hAnsi="Times New Roman" w:cs="Times New Roman"/>
                <w:color w:val="000000"/>
                <w:kern w:val="0"/>
                <w:sz w:val="24"/>
                <w:szCs w:val="24"/>
                <w:lang w:eastAsia="en-IN"/>
                <w14:ligatures w14:val="none"/>
              </w:rPr>
            </w:pPr>
          </w:p>
        </w:tc>
        <w:tc>
          <w:tcPr>
            <w:tcW w:w="640" w:type="dxa"/>
            <w:vMerge/>
            <w:tcBorders>
              <w:top w:val="nil"/>
              <w:left w:val="single" w:sz="4" w:space="0" w:color="auto"/>
              <w:bottom w:val="single" w:sz="4" w:space="0" w:color="auto"/>
              <w:right w:val="single" w:sz="4" w:space="0" w:color="auto"/>
            </w:tcBorders>
            <w:vAlign w:val="center"/>
            <w:hideMark/>
          </w:tcPr>
          <w:p w14:paraId="6CF1DD79" w14:textId="77777777" w:rsidR="005416E9" w:rsidRPr="005C2096" w:rsidRDefault="005416E9" w:rsidP="005416E9">
            <w:pPr>
              <w:spacing w:after="0" w:line="240" w:lineRule="auto"/>
              <w:rPr>
                <w:rFonts w:ascii="Times New Roman" w:eastAsia="Times New Roman" w:hAnsi="Times New Roman" w:cs="Times New Roman"/>
                <w:color w:val="000000"/>
                <w:kern w:val="0"/>
                <w:sz w:val="24"/>
                <w:szCs w:val="24"/>
                <w:lang w:eastAsia="en-IN"/>
                <w14:ligatures w14:val="none"/>
              </w:rPr>
            </w:pPr>
          </w:p>
        </w:tc>
        <w:tc>
          <w:tcPr>
            <w:tcW w:w="880" w:type="dxa"/>
            <w:tcBorders>
              <w:top w:val="nil"/>
              <w:left w:val="nil"/>
              <w:bottom w:val="single" w:sz="4" w:space="0" w:color="auto"/>
              <w:right w:val="single" w:sz="4" w:space="0" w:color="auto"/>
            </w:tcBorders>
            <w:vAlign w:val="center"/>
            <w:hideMark/>
          </w:tcPr>
          <w:p w14:paraId="15CA653E" w14:textId="77777777" w:rsidR="005416E9" w:rsidRPr="005C2096" w:rsidRDefault="005416E9" w:rsidP="005416E9">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5C2096">
              <w:rPr>
                <w:rFonts w:ascii="Times New Roman" w:eastAsia="Times New Roman" w:hAnsi="Times New Roman" w:cs="Times New Roman"/>
                <w:color w:val="000000"/>
                <w:kern w:val="0"/>
                <w:sz w:val="24"/>
                <w:szCs w:val="24"/>
                <w:lang w:val="en-US" w:eastAsia="en-IN"/>
                <w14:ligatures w14:val="none"/>
              </w:rPr>
              <w:t>Q7,Q8</w:t>
            </w:r>
          </w:p>
        </w:tc>
        <w:tc>
          <w:tcPr>
            <w:tcW w:w="1560" w:type="dxa"/>
            <w:tcBorders>
              <w:top w:val="nil"/>
              <w:left w:val="nil"/>
              <w:bottom w:val="single" w:sz="4" w:space="0" w:color="auto"/>
              <w:right w:val="single" w:sz="4" w:space="0" w:color="auto"/>
            </w:tcBorders>
            <w:vAlign w:val="center"/>
            <w:hideMark/>
          </w:tcPr>
          <w:p w14:paraId="109ABFC9" w14:textId="77777777" w:rsidR="005416E9" w:rsidRPr="005C2096" w:rsidRDefault="005416E9" w:rsidP="005416E9">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5C2096">
              <w:rPr>
                <w:rFonts w:ascii="Times New Roman" w:eastAsia="Times New Roman" w:hAnsi="Times New Roman" w:cs="Times New Roman"/>
                <w:color w:val="000000"/>
                <w:kern w:val="0"/>
                <w:sz w:val="24"/>
                <w:szCs w:val="24"/>
                <w:lang w:val="en-US" w:eastAsia="en-IN"/>
                <w14:ligatures w14:val="none"/>
              </w:rPr>
              <w:t>Q10(b),                       Q12(a), Q12(b)</w:t>
            </w:r>
          </w:p>
        </w:tc>
        <w:tc>
          <w:tcPr>
            <w:tcW w:w="1600" w:type="dxa"/>
            <w:tcBorders>
              <w:top w:val="nil"/>
              <w:left w:val="nil"/>
              <w:bottom w:val="single" w:sz="4" w:space="0" w:color="auto"/>
              <w:right w:val="single" w:sz="4" w:space="0" w:color="auto"/>
            </w:tcBorders>
            <w:vAlign w:val="center"/>
            <w:hideMark/>
          </w:tcPr>
          <w:p w14:paraId="1BBC47B5" w14:textId="77777777" w:rsidR="005416E9" w:rsidRPr="005C2096" w:rsidRDefault="005416E9" w:rsidP="005416E9">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5C2096">
              <w:rPr>
                <w:rFonts w:ascii="Times New Roman" w:eastAsia="Times New Roman" w:hAnsi="Times New Roman" w:cs="Times New Roman"/>
                <w:color w:val="000000"/>
                <w:kern w:val="0"/>
                <w:sz w:val="24"/>
                <w:szCs w:val="24"/>
                <w:lang w:val="en-US" w:eastAsia="en-IN"/>
                <w14:ligatures w14:val="none"/>
              </w:rPr>
              <w:t>Q14(b),                       Q16(a), Q16(b)</w:t>
            </w:r>
          </w:p>
        </w:tc>
      </w:tr>
      <w:tr w:rsidR="005416E9" w:rsidRPr="00331795" w14:paraId="0B43E624" w14:textId="77777777" w:rsidTr="005416E9">
        <w:trPr>
          <w:trHeight w:val="702"/>
        </w:trPr>
        <w:tc>
          <w:tcPr>
            <w:tcW w:w="3900" w:type="dxa"/>
            <w:gridSpan w:val="2"/>
            <w:tcBorders>
              <w:top w:val="single" w:sz="4" w:space="0" w:color="auto"/>
              <w:left w:val="single" w:sz="4" w:space="0" w:color="auto"/>
              <w:bottom w:val="single" w:sz="4" w:space="0" w:color="auto"/>
              <w:right w:val="single" w:sz="4" w:space="0" w:color="auto"/>
            </w:tcBorders>
            <w:vAlign w:val="center"/>
            <w:hideMark/>
          </w:tcPr>
          <w:p w14:paraId="21B0D406" w14:textId="77777777" w:rsidR="005416E9" w:rsidRPr="005C2096" w:rsidRDefault="005416E9" w:rsidP="005416E9">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5C2096">
              <w:rPr>
                <w:rFonts w:ascii="Times New Roman" w:eastAsia="Times New Roman" w:hAnsi="Times New Roman" w:cs="Times New Roman"/>
                <w:b/>
                <w:bCs/>
                <w:color w:val="000000"/>
                <w:kern w:val="0"/>
                <w:sz w:val="24"/>
                <w:szCs w:val="24"/>
                <w:lang w:val="en-US" w:eastAsia="en-IN"/>
                <w14:ligatures w14:val="none"/>
              </w:rPr>
              <w:t>Total</w:t>
            </w:r>
          </w:p>
        </w:tc>
        <w:tc>
          <w:tcPr>
            <w:tcW w:w="940" w:type="dxa"/>
            <w:tcBorders>
              <w:top w:val="nil"/>
              <w:left w:val="nil"/>
              <w:bottom w:val="single" w:sz="4" w:space="0" w:color="auto"/>
              <w:right w:val="single" w:sz="4" w:space="0" w:color="auto"/>
            </w:tcBorders>
            <w:vAlign w:val="center"/>
            <w:hideMark/>
          </w:tcPr>
          <w:p w14:paraId="17C2A05B" w14:textId="77777777" w:rsidR="005416E9" w:rsidRPr="005C2096" w:rsidRDefault="005416E9" w:rsidP="005416E9">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5C2096">
              <w:rPr>
                <w:rFonts w:ascii="Times New Roman" w:eastAsia="Times New Roman" w:hAnsi="Times New Roman" w:cs="Times New Roman"/>
                <w:b/>
                <w:bCs/>
                <w:color w:val="000000"/>
                <w:kern w:val="0"/>
                <w:sz w:val="24"/>
                <w:szCs w:val="24"/>
                <w:lang w:val="en-US" w:eastAsia="en-IN"/>
                <w14:ligatures w14:val="none"/>
              </w:rPr>
              <w:t>75</w:t>
            </w:r>
          </w:p>
        </w:tc>
        <w:tc>
          <w:tcPr>
            <w:tcW w:w="2020" w:type="dxa"/>
            <w:gridSpan w:val="3"/>
            <w:tcBorders>
              <w:top w:val="single" w:sz="4" w:space="0" w:color="auto"/>
              <w:left w:val="nil"/>
              <w:bottom w:val="single" w:sz="4" w:space="0" w:color="auto"/>
              <w:right w:val="single" w:sz="4" w:space="0" w:color="auto"/>
            </w:tcBorders>
            <w:vAlign w:val="center"/>
            <w:hideMark/>
          </w:tcPr>
          <w:p w14:paraId="208E830D" w14:textId="77777777" w:rsidR="005416E9" w:rsidRPr="005C2096" w:rsidRDefault="005416E9" w:rsidP="005416E9">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5C2096">
              <w:rPr>
                <w:rFonts w:ascii="Times New Roman" w:eastAsia="Times New Roman" w:hAnsi="Times New Roman" w:cs="Times New Roman"/>
                <w:b/>
                <w:bCs/>
                <w:color w:val="000000"/>
                <w:kern w:val="0"/>
                <w:sz w:val="24"/>
                <w:szCs w:val="24"/>
                <w:lang w:val="en-US" w:eastAsia="en-IN"/>
                <w14:ligatures w14:val="none"/>
              </w:rPr>
              <w:t>8</w:t>
            </w:r>
          </w:p>
        </w:tc>
        <w:tc>
          <w:tcPr>
            <w:tcW w:w="1560" w:type="dxa"/>
            <w:tcBorders>
              <w:top w:val="nil"/>
              <w:left w:val="nil"/>
              <w:bottom w:val="single" w:sz="4" w:space="0" w:color="auto"/>
              <w:right w:val="single" w:sz="4" w:space="0" w:color="auto"/>
            </w:tcBorders>
            <w:vAlign w:val="center"/>
            <w:hideMark/>
          </w:tcPr>
          <w:p w14:paraId="164641D9" w14:textId="77777777" w:rsidR="005416E9" w:rsidRPr="005C2096" w:rsidRDefault="005416E9" w:rsidP="005416E9">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5C2096">
              <w:rPr>
                <w:rFonts w:ascii="Times New Roman" w:eastAsia="Times New Roman" w:hAnsi="Times New Roman" w:cs="Times New Roman"/>
                <w:b/>
                <w:bCs/>
                <w:color w:val="000000"/>
                <w:kern w:val="0"/>
                <w:sz w:val="24"/>
                <w:szCs w:val="24"/>
                <w:lang w:val="en-US" w:eastAsia="en-IN"/>
                <w14:ligatures w14:val="none"/>
              </w:rPr>
              <w:t>8</w:t>
            </w:r>
          </w:p>
        </w:tc>
        <w:tc>
          <w:tcPr>
            <w:tcW w:w="1600" w:type="dxa"/>
            <w:tcBorders>
              <w:top w:val="nil"/>
              <w:left w:val="nil"/>
              <w:bottom w:val="single" w:sz="4" w:space="0" w:color="auto"/>
              <w:right w:val="single" w:sz="4" w:space="0" w:color="auto"/>
            </w:tcBorders>
            <w:vAlign w:val="center"/>
            <w:hideMark/>
          </w:tcPr>
          <w:p w14:paraId="2058D72F" w14:textId="77777777" w:rsidR="005416E9" w:rsidRPr="005C2096" w:rsidRDefault="005416E9" w:rsidP="005416E9">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5C2096">
              <w:rPr>
                <w:rFonts w:ascii="Times New Roman" w:eastAsia="Times New Roman" w:hAnsi="Times New Roman" w:cs="Times New Roman"/>
                <w:b/>
                <w:bCs/>
                <w:color w:val="000000"/>
                <w:kern w:val="0"/>
                <w:sz w:val="24"/>
                <w:szCs w:val="24"/>
                <w:lang w:val="en-US" w:eastAsia="en-IN"/>
                <w14:ligatures w14:val="none"/>
              </w:rPr>
              <w:t>8</w:t>
            </w:r>
          </w:p>
        </w:tc>
      </w:tr>
    </w:tbl>
    <w:p w14:paraId="57B83FB6" w14:textId="77777777" w:rsidR="005416E9" w:rsidRPr="00331795" w:rsidRDefault="005416E9" w:rsidP="00B70EA6">
      <w:pPr>
        <w:rPr>
          <w:rFonts w:ascii="Times New Roman" w:hAnsi="Times New Roman" w:cs="Times New Roman"/>
          <w:sz w:val="28"/>
          <w:szCs w:val="28"/>
        </w:rPr>
      </w:pPr>
    </w:p>
    <w:p w14:paraId="2C3F66F9" w14:textId="57E26830" w:rsidR="00B70EA6" w:rsidRPr="00331795" w:rsidRDefault="00331795" w:rsidP="00B70EA6">
      <w:pPr>
        <w:rPr>
          <w:rFonts w:ascii="Times New Roman" w:hAnsi="Times New Roman" w:cs="Times New Roman"/>
          <w:sz w:val="28"/>
          <w:szCs w:val="28"/>
        </w:rPr>
      </w:pPr>
      <w:r w:rsidRPr="00331795">
        <w:rPr>
          <w:rFonts w:ascii="Times New Roman" w:hAnsi="Times New Roman" w:cs="Times New Roman"/>
          <w:b/>
          <w:bCs/>
          <w:sz w:val="28"/>
          <w:szCs w:val="28"/>
        </w:rPr>
        <w:t>COURSE CONTENTS</w:t>
      </w:r>
    </w:p>
    <w:p w14:paraId="175E22B8" w14:textId="77777777" w:rsidR="00B70EA6" w:rsidRPr="00331795" w:rsidRDefault="00B70EA6" w:rsidP="00B70EA6">
      <w:pPr>
        <w:rPr>
          <w:rFonts w:ascii="Times New Roman" w:hAnsi="Times New Roman" w:cs="Times New Roman"/>
          <w:sz w:val="24"/>
          <w:szCs w:val="24"/>
        </w:rPr>
      </w:pPr>
      <w:r w:rsidRPr="00331795">
        <w:rPr>
          <w:rFonts w:ascii="Times New Roman" w:hAnsi="Times New Roman" w:cs="Times New Roman"/>
          <w:b/>
          <w:bCs/>
          <w:sz w:val="24"/>
          <w:szCs w:val="24"/>
        </w:rPr>
        <w:t>UNIT 1: Fundamentals of Renewable Energy</w:t>
      </w:r>
      <w:r w:rsidRPr="00331795">
        <w:rPr>
          <w:rFonts w:ascii="Times New Roman" w:hAnsi="Times New Roman" w:cs="Times New Roman"/>
          <w:sz w:val="24"/>
          <w:szCs w:val="24"/>
        </w:rPr>
        <w:br/>
      </w:r>
      <w:r w:rsidRPr="00331795">
        <w:rPr>
          <w:rFonts w:ascii="Times New Roman" w:hAnsi="Times New Roman" w:cs="Times New Roman"/>
          <w:b/>
          <w:bCs/>
          <w:sz w:val="24"/>
          <w:szCs w:val="24"/>
        </w:rPr>
        <w:t>Duration: 12 Periods (L:10 – T:2)</w:t>
      </w:r>
    </w:p>
    <w:p w14:paraId="1166B288" w14:textId="77777777" w:rsidR="00B70EA6" w:rsidRPr="00331795" w:rsidRDefault="00B70EA6" w:rsidP="00B70EA6">
      <w:pPr>
        <w:rPr>
          <w:rFonts w:ascii="Times New Roman" w:hAnsi="Times New Roman" w:cs="Times New Roman"/>
          <w:sz w:val="24"/>
          <w:szCs w:val="24"/>
        </w:rPr>
      </w:pPr>
      <w:r w:rsidRPr="00331795">
        <w:rPr>
          <w:rFonts w:ascii="Times New Roman" w:hAnsi="Times New Roman" w:cs="Times New Roman"/>
          <w:sz w:val="24"/>
          <w:szCs w:val="24"/>
        </w:rPr>
        <w:t>Definition of renewable energy – Need for renewable energy – Energy scenario in India – Conventional and non-conventional energy sources – Advantages of renewable energy – Environmental impact – Renewable energy potential in India – Government policies and MNRE initiatives – National Solar Mission – Wind energy mission – Role of renewable energy in sustainable development.</w:t>
      </w:r>
    </w:p>
    <w:p w14:paraId="2BDBBC09" w14:textId="77777777" w:rsidR="00B70EA6" w:rsidRPr="00331795" w:rsidRDefault="00B70EA6" w:rsidP="00B70EA6">
      <w:pPr>
        <w:rPr>
          <w:rFonts w:ascii="Times New Roman" w:hAnsi="Times New Roman" w:cs="Times New Roman"/>
          <w:sz w:val="24"/>
          <w:szCs w:val="24"/>
        </w:rPr>
      </w:pPr>
      <w:r w:rsidRPr="00331795">
        <w:rPr>
          <w:rFonts w:ascii="Times New Roman" w:hAnsi="Times New Roman" w:cs="Times New Roman"/>
          <w:b/>
          <w:bCs/>
          <w:sz w:val="24"/>
          <w:szCs w:val="24"/>
        </w:rPr>
        <w:t>UNIT 2: Solar Energy Systems</w:t>
      </w:r>
      <w:r w:rsidRPr="00331795">
        <w:rPr>
          <w:rFonts w:ascii="Times New Roman" w:hAnsi="Times New Roman" w:cs="Times New Roman"/>
          <w:sz w:val="24"/>
          <w:szCs w:val="24"/>
        </w:rPr>
        <w:br/>
      </w:r>
      <w:r w:rsidRPr="00331795">
        <w:rPr>
          <w:rFonts w:ascii="Times New Roman" w:hAnsi="Times New Roman" w:cs="Times New Roman"/>
          <w:b/>
          <w:bCs/>
          <w:sz w:val="24"/>
          <w:szCs w:val="24"/>
        </w:rPr>
        <w:t>Duration: 13 Periods (L:10 – T:3)</w:t>
      </w:r>
    </w:p>
    <w:p w14:paraId="27C97AB1" w14:textId="77777777" w:rsidR="00B70EA6" w:rsidRPr="00331795" w:rsidRDefault="00B70EA6" w:rsidP="00B70EA6">
      <w:pPr>
        <w:rPr>
          <w:rFonts w:ascii="Times New Roman" w:hAnsi="Times New Roman" w:cs="Times New Roman"/>
          <w:sz w:val="24"/>
          <w:szCs w:val="24"/>
        </w:rPr>
      </w:pPr>
      <w:r w:rsidRPr="00331795">
        <w:rPr>
          <w:rFonts w:ascii="Times New Roman" w:hAnsi="Times New Roman" w:cs="Times New Roman"/>
          <w:sz w:val="24"/>
          <w:szCs w:val="24"/>
        </w:rPr>
        <w:t>Solar radiation – Solar constant – Solar angles – Measurement of solar radiation – Principle of photovoltaic conversion – Construction of solar cell – Types of solar cells – Solar PV module – Series and parallel connections – Solar power plant – Standalone system – Grid connected system – Hybrid solar system – Balance of system: inverter, charge controller, batteries – Applications of solar energy.</w:t>
      </w:r>
    </w:p>
    <w:p w14:paraId="77748E79" w14:textId="77777777" w:rsidR="00B70EA6" w:rsidRPr="00331795" w:rsidRDefault="00B70EA6" w:rsidP="00B70EA6">
      <w:pPr>
        <w:rPr>
          <w:rFonts w:ascii="Times New Roman" w:hAnsi="Times New Roman" w:cs="Times New Roman"/>
          <w:sz w:val="24"/>
          <w:szCs w:val="24"/>
        </w:rPr>
      </w:pPr>
      <w:r w:rsidRPr="00331795">
        <w:rPr>
          <w:rFonts w:ascii="Times New Roman" w:hAnsi="Times New Roman" w:cs="Times New Roman"/>
          <w:b/>
          <w:bCs/>
          <w:sz w:val="24"/>
          <w:szCs w:val="24"/>
        </w:rPr>
        <w:t>UNIT 3: Wind Energy Systems</w:t>
      </w:r>
      <w:r w:rsidRPr="00331795">
        <w:rPr>
          <w:rFonts w:ascii="Times New Roman" w:hAnsi="Times New Roman" w:cs="Times New Roman"/>
          <w:sz w:val="24"/>
          <w:szCs w:val="24"/>
        </w:rPr>
        <w:br/>
      </w:r>
      <w:r w:rsidRPr="00331795">
        <w:rPr>
          <w:rFonts w:ascii="Times New Roman" w:hAnsi="Times New Roman" w:cs="Times New Roman"/>
          <w:b/>
          <w:bCs/>
          <w:sz w:val="24"/>
          <w:szCs w:val="24"/>
        </w:rPr>
        <w:t>Duration: 15 Periods (L:12 – T:3)</w:t>
      </w:r>
    </w:p>
    <w:p w14:paraId="4D8A9E4F" w14:textId="77777777" w:rsidR="00B70EA6" w:rsidRPr="00331795" w:rsidRDefault="00B70EA6" w:rsidP="00B70EA6">
      <w:pPr>
        <w:rPr>
          <w:rFonts w:ascii="Times New Roman" w:hAnsi="Times New Roman" w:cs="Times New Roman"/>
          <w:sz w:val="24"/>
          <w:szCs w:val="24"/>
        </w:rPr>
      </w:pPr>
      <w:r w:rsidRPr="00331795">
        <w:rPr>
          <w:rFonts w:ascii="Times New Roman" w:hAnsi="Times New Roman" w:cs="Times New Roman"/>
          <w:sz w:val="24"/>
          <w:szCs w:val="24"/>
        </w:rPr>
        <w:t xml:space="preserve">Wind characteristics – Wind velocity and power equation – Wind energy potential – Types of wind turbines – Horizontal axis and vertical axis turbines – Components of wind turbine – </w:t>
      </w:r>
      <w:r w:rsidRPr="00331795">
        <w:rPr>
          <w:rFonts w:ascii="Times New Roman" w:hAnsi="Times New Roman" w:cs="Times New Roman"/>
          <w:sz w:val="24"/>
          <w:szCs w:val="24"/>
        </w:rPr>
        <w:lastRenderedPageBreak/>
        <w:t>Wind power plant – Onshore and offshore wind farms – Wind electric generators – Grid connected wind system – Advantages and limitations of wind energy.</w:t>
      </w:r>
    </w:p>
    <w:p w14:paraId="59E81B55" w14:textId="77777777" w:rsidR="00B70EA6" w:rsidRPr="00331795" w:rsidRDefault="00B70EA6" w:rsidP="00B70EA6">
      <w:pPr>
        <w:rPr>
          <w:rFonts w:ascii="Times New Roman" w:hAnsi="Times New Roman" w:cs="Times New Roman"/>
          <w:sz w:val="24"/>
          <w:szCs w:val="24"/>
        </w:rPr>
      </w:pPr>
      <w:r w:rsidRPr="00331795">
        <w:rPr>
          <w:rFonts w:ascii="Times New Roman" w:hAnsi="Times New Roman" w:cs="Times New Roman"/>
          <w:b/>
          <w:bCs/>
          <w:sz w:val="24"/>
          <w:szCs w:val="24"/>
        </w:rPr>
        <w:t>UNIT 4: Biomass, Biogas and Small Hydro Power</w:t>
      </w:r>
      <w:r w:rsidRPr="00331795">
        <w:rPr>
          <w:rFonts w:ascii="Times New Roman" w:hAnsi="Times New Roman" w:cs="Times New Roman"/>
          <w:sz w:val="24"/>
          <w:szCs w:val="24"/>
        </w:rPr>
        <w:br/>
      </w:r>
      <w:r w:rsidRPr="00331795">
        <w:rPr>
          <w:rFonts w:ascii="Times New Roman" w:hAnsi="Times New Roman" w:cs="Times New Roman"/>
          <w:b/>
          <w:bCs/>
          <w:sz w:val="24"/>
          <w:szCs w:val="24"/>
        </w:rPr>
        <w:t>Duration: 10 Periods (L:8 – T:2)</w:t>
      </w:r>
    </w:p>
    <w:p w14:paraId="386D7587" w14:textId="77777777" w:rsidR="00B70EA6" w:rsidRPr="00331795" w:rsidRDefault="00B70EA6" w:rsidP="00B70EA6">
      <w:pPr>
        <w:rPr>
          <w:rFonts w:ascii="Times New Roman" w:hAnsi="Times New Roman" w:cs="Times New Roman"/>
          <w:sz w:val="24"/>
          <w:szCs w:val="24"/>
        </w:rPr>
      </w:pPr>
      <w:r w:rsidRPr="00331795">
        <w:rPr>
          <w:rFonts w:ascii="Times New Roman" w:hAnsi="Times New Roman" w:cs="Times New Roman"/>
          <w:sz w:val="24"/>
          <w:szCs w:val="24"/>
        </w:rPr>
        <w:t>Biomass energy – Sources of biomass – Biomass conversion methods – Biogas plant – Construction and working – Applications of biogas – Classification of hydro power plants – Small hydro power plant – Components – Turbines used – Advantages and limitations.</w:t>
      </w:r>
    </w:p>
    <w:p w14:paraId="5A429A3A" w14:textId="77777777" w:rsidR="00B70EA6" w:rsidRPr="00331795" w:rsidRDefault="00B70EA6" w:rsidP="00B70EA6">
      <w:pPr>
        <w:rPr>
          <w:rFonts w:ascii="Times New Roman" w:hAnsi="Times New Roman" w:cs="Times New Roman"/>
          <w:sz w:val="24"/>
          <w:szCs w:val="24"/>
        </w:rPr>
      </w:pPr>
      <w:r w:rsidRPr="00331795">
        <w:rPr>
          <w:rFonts w:ascii="Times New Roman" w:hAnsi="Times New Roman" w:cs="Times New Roman"/>
          <w:b/>
          <w:bCs/>
          <w:sz w:val="24"/>
          <w:szCs w:val="24"/>
        </w:rPr>
        <w:t>UNIT 5: Other Renewable Energy Sources and Energy Storage</w:t>
      </w:r>
      <w:r w:rsidRPr="00331795">
        <w:rPr>
          <w:rFonts w:ascii="Times New Roman" w:hAnsi="Times New Roman" w:cs="Times New Roman"/>
          <w:sz w:val="24"/>
          <w:szCs w:val="24"/>
        </w:rPr>
        <w:br/>
      </w:r>
      <w:r w:rsidRPr="00331795">
        <w:rPr>
          <w:rFonts w:ascii="Times New Roman" w:hAnsi="Times New Roman" w:cs="Times New Roman"/>
          <w:b/>
          <w:bCs/>
          <w:sz w:val="24"/>
          <w:szCs w:val="24"/>
        </w:rPr>
        <w:t>Duration: 13 Periods (L:10 – T:3)</w:t>
      </w:r>
    </w:p>
    <w:p w14:paraId="48238946" w14:textId="77777777" w:rsidR="00B70EA6" w:rsidRPr="00331795" w:rsidRDefault="00B70EA6" w:rsidP="00B70EA6">
      <w:pPr>
        <w:rPr>
          <w:rFonts w:ascii="Times New Roman" w:hAnsi="Times New Roman" w:cs="Times New Roman"/>
          <w:sz w:val="24"/>
          <w:szCs w:val="24"/>
        </w:rPr>
      </w:pPr>
      <w:r w:rsidRPr="00331795">
        <w:rPr>
          <w:rFonts w:ascii="Times New Roman" w:hAnsi="Times New Roman" w:cs="Times New Roman"/>
          <w:sz w:val="24"/>
          <w:szCs w:val="24"/>
        </w:rPr>
        <w:t>Geothermal energy – Power plant layout – Tidal energy – Wave energy – Ocean thermal energy – Hydrogen energy – Fuel cells – Energy storage systems – Batteries – Flywheel – Hydrogen storage – Pumped storage – Applications.</w:t>
      </w:r>
    </w:p>
    <w:p w14:paraId="165612FB" w14:textId="77777777" w:rsidR="00B70EA6" w:rsidRPr="00331795" w:rsidRDefault="00B70EA6" w:rsidP="00B70EA6">
      <w:pPr>
        <w:rPr>
          <w:rFonts w:ascii="Times New Roman" w:hAnsi="Times New Roman" w:cs="Times New Roman"/>
          <w:sz w:val="24"/>
          <w:szCs w:val="24"/>
        </w:rPr>
      </w:pPr>
      <w:r w:rsidRPr="00331795">
        <w:rPr>
          <w:rFonts w:ascii="Times New Roman" w:hAnsi="Times New Roman" w:cs="Times New Roman"/>
          <w:b/>
          <w:bCs/>
          <w:sz w:val="24"/>
          <w:szCs w:val="24"/>
        </w:rPr>
        <w:t>UNIT 6: Grid Integration and Hybrid Renewable Systems</w:t>
      </w:r>
      <w:r w:rsidRPr="00331795">
        <w:rPr>
          <w:rFonts w:ascii="Times New Roman" w:hAnsi="Times New Roman" w:cs="Times New Roman"/>
          <w:sz w:val="24"/>
          <w:szCs w:val="24"/>
        </w:rPr>
        <w:br/>
      </w:r>
      <w:r w:rsidRPr="00331795">
        <w:rPr>
          <w:rFonts w:ascii="Times New Roman" w:hAnsi="Times New Roman" w:cs="Times New Roman"/>
          <w:b/>
          <w:bCs/>
          <w:sz w:val="24"/>
          <w:szCs w:val="24"/>
        </w:rPr>
        <w:t>Duration: 12 Periods (L:10 – T:2)</w:t>
      </w:r>
    </w:p>
    <w:p w14:paraId="7F22E4C5" w14:textId="77777777" w:rsidR="00B70EA6" w:rsidRPr="00331795" w:rsidRDefault="00B70EA6" w:rsidP="00B70EA6">
      <w:pPr>
        <w:rPr>
          <w:rFonts w:ascii="Times New Roman" w:hAnsi="Times New Roman" w:cs="Times New Roman"/>
          <w:sz w:val="24"/>
          <w:szCs w:val="24"/>
        </w:rPr>
      </w:pPr>
      <w:r w:rsidRPr="00331795">
        <w:rPr>
          <w:rFonts w:ascii="Times New Roman" w:hAnsi="Times New Roman" w:cs="Times New Roman"/>
          <w:sz w:val="24"/>
          <w:szCs w:val="24"/>
        </w:rPr>
        <w:t>Need for grid integration – Smart grid – Net metering – Grid synchronization – Power conditioning – Hybrid renewable energy systems – Solar-wind hybrid – Solar-diesel hybrid – Microgrid – Rural electrification – Renewable energy economics – Future trends.</w:t>
      </w:r>
    </w:p>
    <w:p w14:paraId="78AF659B" w14:textId="11BF7359" w:rsidR="00B70EA6" w:rsidRPr="00331795" w:rsidRDefault="00331795" w:rsidP="00B70EA6">
      <w:pPr>
        <w:rPr>
          <w:rFonts w:ascii="Times New Roman" w:hAnsi="Times New Roman" w:cs="Times New Roman"/>
          <w:sz w:val="28"/>
          <w:szCs w:val="28"/>
        </w:rPr>
      </w:pPr>
      <w:r w:rsidRPr="00331795">
        <w:rPr>
          <w:rFonts w:ascii="Times New Roman" w:hAnsi="Times New Roman" w:cs="Times New Roman"/>
          <w:b/>
          <w:bCs/>
          <w:sz w:val="28"/>
          <w:szCs w:val="28"/>
        </w:rPr>
        <w:t>REFERENCE BOOKS</w:t>
      </w:r>
    </w:p>
    <w:p w14:paraId="7BD9D7E0" w14:textId="77777777" w:rsidR="00B70EA6" w:rsidRPr="00331795" w:rsidRDefault="00B70EA6" w:rsidP="00331795">
      <w:pPr>
        <w:numPr>
          <w:ilvl w:val="0"/>
          <w:numId w:val="1"/>
        </w:numPr>
        <w:spacing w:after="0"/>
        <w:rPr>
          <w:rFonts w:ascii="Times New Roman" w:hAnsi="Times New Roman" w:cs="Times New Roman"/>
          <w:sz w:val="24"/>
          <w:szCs w:val="24"/>
        </w:rPr>
      </w:pPr>
      <w:r w:rsidRPr="00331795">
        <w:rPr>
          <w:rFonts w:ascii="Times New Roman" w:hAnsi="Times New Roman" w:cs="Times New Roman"/>
          <w:sz w:val="24"/>
          <w:szCs w:val="24"/>
        </w:rPr>
        <w:t>Non-Conventional Energy Resources – G.D. Rai</w:t>
      </w:r>
    </w:p>
    <w:p w14:paraId="6F3BB438" w14:textId="77777777" w:rsidR="00B70EA6" w:rsidRPr="00331795" w:rsidRDefault="00B70EA6" w:rsidP="00331795">
      <w:pPr>
        <w:numPr>
          <w:ilvl w:val="0"/>
          <w:numId w:val="1"/>
        </w:numPr>
        <w:spacing w:after="0"/>
        <w:rPr>
          <w:rFonts w:ascii="Times New Roman" w:hAnsi="Times New Roman" w:cs="Times New Roman"/>
          <w:sz w:val="24"/>
          <w:szCs w:val="24"/>
        </w:rPr>
      </w:pPr>
      <w:r w:rsidRPr="00331795">
        <w:rPr>
          <w:rFonts w:ascii="Times New Roman" w:hAnsi="Times New Roman" w:cs="Times New Roman"/>
          <w:sz w:val="24"/>
          <w:szCs w:val="24"/>
        </w:rPr>
        <w:t>Renewable Energy Systems – Godfrey Boyle</w:t>
      </w:r>
    </w:p>
    <w:p w14:paraId="607DAE52" w14:textId="77777777" w:rsidR="00B70EA6" w:rsidRPr="00331795" w:rsidRDefault="00B70EA6" w:rsidP="00331795">
      <w:pPr>
        <w:numPr>
          <w:ilvl w:val="0"/>
          <w:numId w:val="1"/>
        </w:numPr>
        <w:spacing w:after="0"/>
        <w:rPr>
          <w:rFonts w:ascii="Times New Roman" w:hAnsi="Times New Roman" w:cs="Times New Roman"/>
          <w:sz w:val="24"/>
          <w:szCs w:val="24"/>
        </w:rPr>
      </w:pPr>
      <w:r w:rsidRPr="00331795">
        <w:rPr>
          <w:rFonts w:ascii="Times New Roman" w:hAnsi="Times New Roman" w:cs="Times New Roman"/>
          <w:sz w:val="24"/>
          <w:szCs w:val="24"/>
        </w:rPr>
        <w:t xml:space="preserve">Solar Energy – S.P. </w:t>
      </w:r>
      <w:proofErr w:type="spellStart"/>
      <w:r w:rsidRPr="00331795">
        <w:rPr>
          <w:rFonts w:ascii="Times New Roman" w:hAnsi="Times New Roman" w:cs="Times New Roman"/>
          <w:sz w:val="24"/>
          <w:szCs w:val="24"/>
        </w:rPr>
        <w:t>Sukhatme</w:t>
      </w:r>
      <w:proofErr w:type="spellEnd"/>
    </w:p>
    <w:p w14:paraId="509561DF" w14:textId="77777777" w:rsidR="00B70EA6" w:rsidRPr="00331795" w:rsidRDefault="00B70EA6" w:rsidP="00331795">
      <w:pPr>
        <w:numPr>
          <w:ilvl w:val="0"/>
          <w:numId w:val="1"/>
        </w:numPr>
        <w:spacing w:after="0"/>
        <w:rPr>
          <w:rFonts w:ascii="Times New Roman" w:hAnsi="Times New Roman" w:cs="Times New Roman"/>
          <w:sz w:val="24"/>
          <w:szCs w:val="24"/>
        </w:rPr>
      </w:pPr>
      <w:r w:rsidRPr="00331795">
        <w:rPr>
          <w:rFonts w:ascii="Times New Roman" w:hAnsi="Times New Roman" w:cs="Times New Roman"/>
          <w:sz w:val="24"/>
          <w:szCs w:val="24"/>
        </w:rPr>
        <w:t>Renewable Energy Engineering – B.H. Khan</w:t>
      </w:r>
    </w:p>
    <w:p w14:paraId="0DD878F0" w14:textId="77777777" w:rsidR="00B70EA6" w:rsidRPr="00331795" w:rsidRDefault="00B70EA6" w:rsidP="00331795">
      <w:pPr>
        <w:numPr>
          <w:ilvl w:val="0"/>
          <w:numId w:val="1"/>
        </w:numPr>
        <w:spacing w:after="0"/>
        <w:rPr>
          <w:rFonts w:ascii="Times New Roman" w:hAnsi="Times New Roman" w:cs="Times New Roman"/>
          <w:sz w:val="24"/>
          <w:szCs w:val="24"/>
        </w:rPr>
      </w:pPr>
      <w:r w:rsidRPr="00331795">
        <w:rPr>
          <w:rFonts w:ascii="Times New Roman" w:hAnsi="Times New Roman" w:cs="Times New Roman"/>
          <w:sz w:val="24"/>
          <w:szCs w:val="24"/>
        </w:rPr>
        <w:t>Wind Energy Handbook – Tony Burton</w:t>
      </w:r>
    </w:p>
    <w:p w14:paraId="44A44942" w14:textId="3B2429D9" w:rsidR="00B70EA6" w:rsidRPr="00331795" w:rsidRDefault="00331795" w:rsidP="00B70EA6">
      <w:pPr>
        <w:rPr>
          <w:rFonts w:ascii="Times New Roman" w:hAnsi="Times New Roman" w:cs="Times New Roman"/>
          <w:sz w:val="24"/>
          <w:szCs w:val="24"/>
        </w:rPr>
      </w:pPr>
      <w:r w:rsidRPr="00331795">
        <w:rPr>
          <w:rFonts w:ascii="Times New Roman" w:hAnsi="Times New Roman" w:cs="Times New Roman"/>
          <w:b/>
          <w:bCs/>
          <w:sz w:val="24"/>
          <w:szCs w:val="24"/>
        </w:rPr>
        <w:t>SUGGESTED E-LEARNING REFERENCES</w:t>
      </w:r>
    </w:p>
    <w:p w14:paraId="6D9B3A0C" w14:textId="77777777" w:rsidR="00B70EA6" w:rsidRPr="00331795" w:rsidRDefault="00B70EA6" w:rsidP="00331795">
      <w:pPr>
        <w:numPr>
          <w:ilvl w:val="0"/>
          <w:numId w:val="2"/>
        </w:numPr>
        <w:spacing w:after="0"/>
        <w:rPr>
          <w:rFonts w:ascii="Times New Roman" w:hAnsi="Times New Roman" w:cs="Times New Roman"/>
          <w:sz w:val="24"/>
          <w:szCs w:val="24"/>
        </w:rPr>
      </w:pPr>
      <w:hyperlink r:id="rId6" w:tgtFrame="_blank" w:history="1">
        <w:r w:rsidRPr="00331795">
          <w:rPr>
            <w:rStyle w:val="Hyperlink"/>
            <w:rFonts w:ascii="Times New Roman" w:hAnsi="Times New Roman" w:cs="Times New Roman"/>
            <w:sz w:val="24"/>
            <w:szCs w:val="24"/>
          </w:rPr>
          <w:t>www.nptel.ac.in</w:t>
        </w:r>
      </w:hyperlink>
    </w:p>
    <w:p w14:paraId="770ECCBA" w14:textId="77777777" w:rsidR="00B70EA6" w:rsidRPr="00331795" w:rsidRDefault="00B70EA6" w:rsidP="00331795">
      <w:pPr>
        <w:numPr>
          <w:ilvl w:val="0"/>
          <w:numId w:val="2"/>
        </w:numPr>
        <w:spacing w:after="0"/>
        <w:rPr>
          <w:rFonts w:ascii="Times New Roman" w:hAnsi="Times New Roman" w:cs="Times New Roman"/>
          <w:sz w:val="24"/>
          <w:szCs w:val="24"/>
        </w:rPr>
      </w:pPr>
      <w:hyperlink r:id="rId7" w:tgtFrame="_blank" w:history="1">
        <w:r w:rsidRPr="00331795">
          <w:rPr>
            <w:rStyle w:val="Hyperlink"/>
            <w:rFonts w:ascii="Times New Roman" w:hAnsi="Times New Roman" w:cs="Times New Roman"/>
            <w:sz w:val="24"/>
            <w:szCs w:val="24"/>
          </w:rPr>
          <w:t>www.mnre.gov.in</w:t>
        </w:r>
      </w:hyperlink>
    </w:p>
    <w:p w14:paraId="0DD0EAD8" w14:textId="77777777" w:rsidR="00B70EA6" w:rsidRPr="00331795" w:rsidRDefault="00B70EA6" w:rsidP="00331795">
      <w:pPr>
        <w:numPr>
          <w:ilvl w:val="0"/>
          <w:numId w:val="2"/>
        </w:numPr>
        <w:spacing w:after="0"/>
        <w:rPr>
          <w:rFonts w:ascii="Times New Roman" w:hAnsi="Times New Roman" w:cs="Times New Roman"/>
          <w:sz w:val="24"/>
          <w:szCs w:val="24"/>
        </w:rPr>
      </w:pPr>
      <w:hyperlink r:id="rId8" w:tgtFrame="_blank" w:history="1">
        <w:r w:rsidRPr="00331795">
          <w:rPr>
            <w:rStyle w:val="Hyperlink"/>
            <w:rFonts w:ascii="Times New Roman" w:hAnsi="Times New Roman" w:cs="Times New Roman"/>
            <w:sz w:val="24"/>
            <w:szCs w:val="24"/>
          </w:rPr>
          <w:t>www.electrical4u.com</w:t>
        </w:r>
      </w:hyperlink>
    </w:p>
    <w:p w14:paraId="22CE09E8" w14:textId="77777777" w:rsidR="00B70EA6" w:rsidRPr="00331795" w:rsidRDefault="00B70EA6" w:rsidP="00331795">
      <w:pPr>
        <w:numPr>
          <w:ilvl w:val="0"/>
          <w:numId w:val="2"/>
        </w:numPr>
        <w:spacing w:after="0"/>
        <w:rPr>
          <w:rFonts w:ascii="Times New Roman" w:hAnsi="Times New Roman" w:cs="Times New Roman"/>
          <w:sz w:val="24"/>
          <w:szCs w:val="24"/>
        </w:rPr>
      </w:pPr>
      <w:hyperlink r:id="rId9" w:tgtFrame="_blank" w:history="1">
        <w:r w:rsidRPr="00331795">
          <w:rPr>
            <w:rStyle w:val="Hyperlink"/>
            <w:rFonts w:ascii="Times New Roman" w:hAnsi="Times New Roman" w:cs="Times New Roman"/>
            <w:sz w:val="24"/>
            <w:szCs w:val="24"/>
          </w:rPr>
          <w:t>www.renewableenergyworld.com</w:t>
        </w:r>
      </w:hyperlink>
    </w:p>
    <w:p w14:paraId="555ECDEA" w14:textId="124AD65F" w:rsidR="00B70EA6" w:rsidRPr="00331795" w:rsidRDefault="00331795" w:rsidP="00B70EA6">
      <w:pPr>
        <w:rPr>
          <w:rFonts w:ascii="Times New Roman" w:hAnsi="Times New Roman" w:cs="Times New Roman"/>
          <w:sz w:val="28"/>
          <w:szCs w:val="28"/>
        </w:rPr>
      </w:pPr>
      <w:r w:rsidRPr="00331795">
        <w:rPr>
          <w:rFonts w:ascii="Times New Roman" w:hAnsi="Times New Roman" w:cs="Times New Roman"/>
          <w:b/>
          <w:bCs/>
          <w:sz w:val="28"/>
          <w:szCs w:val="28"/>
        </w:rPr>
        <w:t>SUGGESTED LEARNING OUTCOMES</w:t>
      </w:r>
    </w:p>
    <w:p w14:paraId="310E7289" w14:textId="77777777" w:rsidR="00B70EA6" w:rsidRPr="00331795" w:rsidRDefault="00B70EA6" w:rsidP="00565789">
      <w:pPr>
        <w:spacing w:line="276" w:lineRule="auto"/>
        <w:rPr>
          <w:rFonts w:ascii="Times New Roman" w:hAnsi="Times New Roman" w:cs="Times New Roman"/>
          <w:sz w:val="24"/>
          <w:szCs w:val="24"/>
        </w:rPr>
      </w:pPr>
      <w:r w:rsidRPr="00331795">
        <w:rPr>
          <w:rFonts w:ascii="Times New Roman" w:hAnsi="Times New Roman" w:cs="Times New Roman"/>
          <w:b/>
          <w:bCs/>
          <w:sz w:val="24"/>
          <w:szCs w:val="24"/>
        </w:rPr>
        <w:t>CO1: Fundamentals of Renewable Energy</w:t>
      </w:r>
      <w:r w:rsidRPr="00331795">
        <w:rPr>
          <w:rFonts w:ascii="Times New Roman" w:hAnsi="Times New Roman" w:cs="Times New Roman"/>
          <w:sz w:val="24"/>
          <w:szCs w:val="24"/>
        </w:rPr>
        <w:br/>
        <w:t>1.1 Introduction to Energy Sources: Renewable vs Non-renewable, Conventional vs non-conventional.</w:t>
      </w:r>
      <w:r w:rsidRPr="00331795">
        <w:rPr>
          <w:rFonts w:ascii="Times New Roman" w:hAnsi="Times New Roman" w:cs="Times New Roman"/>
          <w:sz w:val="24"/>
          <w:szCs w:val="24"/>
        </w:rPr>
        <w:br/>
        <w:t>1.2 Global &amp; National Energy Scenario: Energy demand, supply, and future projections.</w:t>
      </w:r>
      <w:r w:rsidRPr="00331795">
        <w:rPr>
          <w:rFonts w:ascii="Times New Roman" w:hAnsi="Times New Roman" w:cs="Times New Roman"/>
          <w:sz w:val="24"/>
          <w:szCs w:val="24"/>
        </w:rPr>
        <w:br/>
        <w:t>1.3 Environmental Impact of Fossil Fuels: GHG emissions, climate change, pollution.</w:t>
      </w:r>
      <w:r w:rsidRPr="00331795">
        <w:rPr>
          <w:rFonts w:ascii="Times New Roman" w:hAnsi="Times New Roman" w:cs="Times New Roman"/>
          <w:sz w:val="24"/>
          <w:szCs w:val="24"/>
        </w:rPr>
        <w:br/>
        <w:t>1.4 Advantages &amp; Challenges of Renewable Energy.</w:t>
      </w:r>
      <w:r w:rsidRPr="00331795">
        <w:rPr>
          <w:rFonts w:ascii="Times New Roman" w:hAnsi="Times New Roman" w:cs="Times New Roman"/>
          <w:sz w:val="24"/>
          <w:szCs w:val="24"/>
        </w:rPr>
        <w:br/>
        <w:t>1.5 Classification of Renewable Energy Sources: Solar, Wind, Biomass, Hydro, Geothermal, Ocean, etc.</w:t>
      </w:r>
      <w:r w:rsidRPr="00331795">
        <w:rPr>
          <w:rFonts w:ascii="Times New Roman" w:hAnsi="Times New Roman" w:cs="Times New Roman"/>
          <w:sz w:val="24"/>
          <w:szCs w:val="24"/>
        </w:rPr>
        <w:br/>
        <w:t>1.6 Renewable Energy Potential in India: State-wise resources and installed capacity.</w:t>
      </w:r>
      <w:r w:rsidRPr="00331795">
        <w:rPr>
          <w:rFonts w:ascii="Times New Roman" w:hAnsi="Times New Roman" w:cs="Times New Roman"/>
          <w:sz w:val="24"/>
          <w:szCs w:val="24"/>
        </w:rPr>
        <w:br/>
        <w:t xml:space="preserve">1.7 Government Policies &amp; Initiatives: MNRE, National Solar Mission, Wind Policy, </w:t>
      </w:r>
      <w:r w:rsidRPr="00331795">
        <w:rPr>
          <w:rFonts w:ascii="Times New Roman" w:hAnsi="Times New Roman" w:cs="Times New Roman"/>
          <w:sz w:val="24"/>
          <w:szCs w:val="24"/>
        </w:rPr>
        <w:lastRenderedPageBreak/>
        <w:t>Subsidies, RPO.</w:t>
      </w:r>
      <w:r w:rsidRPr="00331795">
        <w:rPr>
          <w:rFonts w:ascii="Times New Roman" w:hAnsi="Times New Roman" w:cs="Times New Roman"/>
          <w:sz w:val="24"/>
          <w:szCs w:val="24"/>
        </w:rPr>
        <w:br/>
        <w:t>1.8 Role of Renewable Energy in Sustainable Development &amp; SDGs.</w:t>
      </w:r>
    </w:p>
    <w:p w14:paraId="124CB429" w14:textId="77777777" w:rsidR="00B70EA6" w:rsidRPr="00331795" w:rsidRDefault="00B70EA6" w:rsidP="00565789">
      <w:pPr>
        <w:spacing w:line="276" w:lineRule="auto"/>
        <w:rPr>
          <w:rFonts w:ascii="Times New Roman" w:hAnsi="Times New Roman" w:cs="Times New Roman"/>
          <w:sz w:val="24"/>
          <w:szCs w:val="24"/>
        </w:rPr>
      </w:pPr>
      <w:r w:rsidRPr="00331795">
        <w:rPr>
          <w:rFonts w:ascii="Times New Roman" w:hAnsi="Times New Roman" w:cs="Times New Roman"/>
          <w:b/>
          <w:bCs/>
          <w:sz w:val="24"/>
          <w:szCs w:val="24"/>
        </w:rPr>
        <w:t>CO2: Solar Energy Systems</w:t>
      </w:r>
      <w:r w:rsidRPr="00331795">
        <w:rPr>
          <w:rFonts w:ascii="Times New Roman" w:hAnsi="Times New Roman" w:cs="Times New Roman"/>
          <w:sz w:val="24"/>
          <w:szCs w:val="24"/>
        </w:rPr>
        <w:br/>
        <w:t>2.1 Solar Radiation Basics: Solar constant, spectral distribution, extraterrestrial radiation.</w:t>
      </w:r>
      <w:r w:rsidRPr="00331795">
        <w:rPr>
          <w:rFonts w:ascii="Times New Roman" w:hAnsi="Times New Roman" w:cs="Times New Roman"/>
          <w:sz w:val="24"/>
          <w:szCs w:val="24"/>
        </w:rPr>
        <w:br/>
        <w:t>2.2 Solar Geometry: Sun path diagrams, solar angles, tilt &amp; orientation.</w:t>
      </w:r>
      <w:r w:rsidRPr="00331795">
        <w:rPr>
          <w:rFonts w:ascii="Times New Roman" w:hAnsi="Times New Roman" w:cs="Times New Roman"/>
          <w:sz w:val="24"/>
          <w:szCs w:val="24"/>
        </w:rPr>
        <w:br/>
        <w:t>2.3 Solar Radiation Measurement: Pyranometer, Pyrheliometer, Sunshine recorder.</w:t>
      </w:r>
      <w:r w:rsidRPr="00331795">
        <w:rPr>
          <w:rFonts w:ascii="Times New Roman" w:hAnsi="Times New Roman" w:cs="Times New Roman"/>
          <w:sz w:val="24"/>
          <w:szCs w:val="24"/>
        </w:rPr>
        <w:br/>
        <w:t>2.4 Photovoltaic Effect: Principle of PV conversion, semiconductor basics.</w:t>
      </w:r>
      <w:r w:rsidRPr="00331795">
        <w:rPr>
          <w:rFonts w:ascii="Times New Roman" w:hAnsi="Times New Roman" w:cs="Times New Roman"/>
          <w:sz w:val="24"/>
          <w:szCs w:val="24"/>
        </w:rPr>
        <w:br/>
        <w:t>2.5 Solar Cell Types: Monocrystalline, Polycrystalline, Thin-film, Emerging technologies.</w:t>
      </w:r>
      <w:r w:rsidRPr="00331795">
        <w:rPr>
          <w:rFonts w:ascii="Times New Roman" w:hAnsi="Times New Roman" w:cs="Times New Roman"/>
          <w:sz w:val="24"/>
          <w:szCs w:val="24"/>
        </w:rPr>
        <w:br/>
        <w:t>2.6 PV Modules &amp; Arrays: Series-parallel connections, mismatch losses, Bypass diodes.</w:t>
      </w:r>
      <w:r w:rsidRPr="00331795">
        <w:rPr>
          <w:rFonts w:ascii="Times New Roman" w:hAnsi="Times New Roman" w:cs="Times New Roman"/>
          <w:sz w:val="24"/>
          <w:szCs w:val="24"/>
        </w:rPr>
        <w:br/>
        <w:t>2.7 Solar PV Systems: Standalone, Grid-connected, Hybrid systems.</w:t>
      </w:r>
      <w:r w:rsidRPr="00331795">
        <w:rPr>
          <w:rFonts w:ascii="Times New Roman" w:hAnsi="Times New Roman" w:cs="Times New Roman"/>
          <w:sz w:val="24"/>
          <w:szCs w:val="24"/>
        </w:rPr>
        <w:br/>
        <w:t>2.8 Balance of System Components: Charge controllers (PWM, MPPT), Inverters, Batteries, Mounting structures.</w:t>
      </w:r>
      <w:r w:rsidRPr="00331795">
        <w:rPr>
          <w:rFonts w:ascii="Times New Roman" w:hAnsi="Times New Roman" w:cs="Times New Roman"/>
          <w:sz w:val="24"/>
          <w:szCs w:val="24"/>
        </w:rPr>
        <w:br/>
        <w:t>2.9 Applications: Solar lighting, water pumping, rooftop systems, solar farms.</w:t>
      </w:r>
    </w:p>
    <w:p w14:paraId="23A839D3" w14:textId="77777777" w:rsidR="00B70EA6" w:rsidRPr="00331795" w:rsidRDefault="00B70EA6" w:rsidP="00565789">
      <w:pPr>
        <w:spacing w:line="276" w:lineRule="auto"/>
        <w:rPr>
          <w:rFonts w:ascii="Times New Roman" w:hAnsi="Times New Roman" w:cs="Times New Roman"/>
          <w:sz w:val="24"/>
          <w:szCs w:val="24"/>
        </w:rPr>
      </w:pPr>
      <w:r w:rsidRPr="00331795">
        <w:rPr>
          <w:rFonts w:ascii="Times New Roman" w:hAnsi="Times New Roman" w:cs="Times New Roman"/>
          <w:b/>
          <w:bCs/>
          <w:sz w:val="24"/>
          <w:szCs w:val="24"/>
        </w:rPr>
        <w:t>CO3: Wind Energy Systems</w:t>
      </w:r>
      <w:r w:rsidRPr="00331795">
        <w:rPr>
          <w:rFonts w:ascii="Times New Roman" w:hAnsi="Times New Roman" w:cs="Times New Roman"/>
          <w:sz w:val="24"/>
          <w:szCs w:val="24"/>
        </w:rPr>
        <w:br/>
        <w:t>3.1 Wind Energy Fundamentals: Wind formation, power density, Betz limit.</w:t>
      </w:r>
      <w:r w:rsidRPr="00331795">
        <w:rPr>
          <w:rFonts w:ascii="Times New Roman" w:hAnsi="Times New Roman" w:cs="Times New Roman"/>
          <w:sz w:val="24"/>
          <w:szCs w:val="24"/>
        </w:rPr>
        <w:br/>
        <w:t>3.2 Wind Power Estimation: Wind power equation, capacity factor, energy yield.</w:t>
      </w:r>
      <w:r w:rsidRPr="00331795">
        <w:rPr>
          <w:rFonts w:ascii="Times New Roman" w:hAnsi="Times New Roman" w:cs="Times New Roman"/>
          <w:sz w:val="24"/>
          <w:szCs w:val="24"/>
        </w:rPr>
        <w:br/>
        <w:t>3.3 Types of Wind Turbines: Horizontal Axis (HAWT) &amp; Vertical Axis (VAWT) – construction &amp; comparison.</w:t>
      </w:r>
      <w:r w:rsidRPr="00331795">
        <w:rPr>
          <w:rFonts w:ascii="Times New Roman" w:hAnsi="Times New Roman" w:cs="Times New Roman"/>
          <w:sz w:val="24"/>
          <w:szCs w:val="24"/>
        </w:rPr>
        <w:br/>
        <w:t>3.4 Turbine Components: Blades, hub, nacelle, gearbox, generator, tower, yaw system.</w:t>
      </w:r>
      <w:r w:rsidRPr="00331795">
        <w:rPr>
          <w:rFonts w:ascii="Times New Roman" w:hAnsi="Times New Roman" w:cs="Times New Roman"/>
          <w:sz w:val="24"/>
          <w:szCs w:val="24"/>
        </w:rPr>
        <w:br/>
        <w:t>3.5 Wind Electric Generators: Induction, Synchronous, Permanent Magnet.</w:t>
      </w:r>
      <w:r w:rsidRPr="00331795">
        <w:rPr>
          <w:rFonts w:ascii="Times New Roman" w:hAnsi="Times New Roman" w:cs="Times New Roman"/>
          <w:sz w:val="24"/>
          <w:szCs w:val="24"/>
        </w:rPr>
        <w:br/>
        <w:t>3.6 Wind Farm Layout: Onshore vs Offshore, micro-siting, wake effects.</w:t>
      </w:r>
      <w:r w:rsidRPr="00331795">
        <w:rPr>
          <w:rFonts w:ascii="Times New Roman" w:hAnsi="Times New Roman" w:cs="Times New Roman"/>
          <w:sz w:val="24"/>
          <w:szCs w:val="24"/>
        </w:rPr>
        <w:br/>
        <w:t>3.7 Grid Integration Issues: Power quality, frequency regulation, grid codes.</w:t>
      </w:r>
      <w:r w:rsidRPr="00331795">
        <w:rPr>
          <w:rFonts w:ascii="Times New Roman" w:hAnsi="Times New Roman" w:cs="Times New Roman"/>
          <w:sz w:val="24"/>
          <w:szCs w:val="24"/>
        </w:rPr>
        <w:br/>
        <w:t>3.8 Control Systems: Pitch control, yaw control, braking systems.</w:t>
      </w:r>
      <w:r w:rsidRPr="00331795">
        <w:rPr>
          <w:rFonts w:ascii="Times New Roman" w:hAnsi="Times New Roman" w:cs="Times New Roman"/>
          <w:sz w:val="24"/>
          <w:szCs w:val="24"/>
        </w:rPr>
        <w:br/>
        <w:t>3.9 Advantages, Limitations &amp; Environmental Aspects.</w:t>
      </w:r>
    </w:p>
    <w:p w14:paraId="07BF1E96" w14:textId="77777777" w:rsidR="00B70EA6" w:rsidRPr="00331795" w:rsidRDefault="00B70EA6" w:rsidP="00565789">
      <w:pPr>
        <w:spacing w:line="276" w:lineRule="auto"/>
        <w:rPr>
          <w:rFonts w:ascii="Times New Roman" w:hAnsi="Times New Roman" w:cs="Times New Roman"/>
          <w:sz w:val="24"/>
          <w:szCs w:val="24"/>
        </w:rPr>
      </w:pPr>
      <w:r w:rsidRPr="00331795">
        <w:rPr>
          <w:rFonts w:ascii="Times New Roman" w:hAnsi="Times New Roman" w:cs="Times New Roman"/>
          <w:b/>
          <w:bCs/>
          <w:sz w:val="24"/>
          <w:szCs w:val="24"/>
        </w:rPr>
        <w:t>CO4: Biomass, Biogas and Small Hydro Power</w:t>
      </w:r>
      <w:r w:rsidRPr="00331795">
        <w:rPr>
          <w:rFonts w:ascii="Times New Roman" w:hAnsi="Times New Roman" w:cs="Times New Roman"/>
          <w:sz w:val="24"/>
          <w:szCs w:val="24"/>
        </w:rPr>
        <w:br/>
        <w:t>4.1 Biomass Energy: Sources, properties, calorific value.</w:t>
      </w:r>
      <w:r w:rsidRPr="00331795">
        <w:rPr>
          <w:rFonts w:ascii="Times New Roman" w:hAnsi="Times New Roman" w:cs="Times New Roman"/>
          <w:sz w:val="24"/>
          <w:szCs w:val="24"/>
        </w:rPr>
        <w:br/>
        <w:t>4.2 Biomass Conversion Technologies: Combustion, gasification, pyrolysis, anaerobic digestion.</w:t>
      </w:r>
      <w:r w:rsidRPr="00331795">
        <w:rPr>
          <w:rFonts w:ascii="Times New Roman" w:hAnsi="Times New Roman" w:cs="Times New Roman"/>
          <w:sz w:val="24"/>
          <w:szCs w:val="24"/>
        </w:rPr>
        <w:br/>
        <w:t>4.3 Biogas Plants: Floating drum, fixed dome, KVIC model, Deenbandhu model.</w:t>
      </w:r>
      <w:r w:rsidRPr="00331795">
        <w:rPr>
          <w:rFonts w:ascii="Times New Roman" w:hAnsi="Times New Roman" w:cs="Times New Roman"/>
          <w:sz w:val="24"/>
          <w:szCs w:val="24"/>
        </w:rPr>
        <w:br/>
        <w:t>4.4 Biogas Applications: Cooking, lighting, power generation, bio-CNG.</w:t>
      </w:r>
      <w:r w:rsidRPr="00331795">
        <w:rPr>
          <w:rFonts w:ascii="Times New Roman" w:hAnsi="Times New Roman" w:cs="Times New Roman"/>
          <w:sz w:val="24"/>
          <w:szCs w:val="24"/>
        </w:rPr>
        <w:br/>
        <w:t xml:space="preserve">4.5 Small Hydro Power (SHP): Classification (mini, micro, </w:t>
      </w:r>
      <w:proofErr w:type="spellStart"/>
      <w:r w:rsidRPr="00331795">
        <w:rPr>
          <w:rFonts w:ascii="Times New Roman" w:hAnsi="Times New Roman" w:cs="Times New Roman"/>
          <w:sz w:val="24"/>
          <w:szCs w:val="24"/>
        </w:rPr>
        <w:t>pico</w:t>
      </w:r>
      <w:proofErr w:type="spellEnd"/>
      <w:r w:rsidRPr="00331795">
        <w:rPr>
          <w:rFonts w:ascii="Times New Roman" w:hAnsi="Times New Roman" w:cs="Times New Roman"/>
          <w:sz w:val="24"/>
          <w:szCs w:val="24"/>
        </w:rPr>
        <w:t>), site selection criteria.</w:t>
      </w:r>
      <w:r w:rsidRPr="00331795">
        <w:rPr>
          <w:rFonts w:ascii="Times New Roman" w:hAnsi="Times New Roman" w:cs="Times New Roman"/>
          <w:sz w:val="24"/>
          <w:szCs w:val="24"/>
        </w:rPr>
        <w:br/>
        <w:t>4.6 SHP Components: Intake, penstock, turbine, generator, tailrace.</w:t>
      </w:r>
      <w:r w:rsidRPr="00331795">
        <w:rPr>
          <w:rFonts w:ascii="Times New Roman" w:hAnsi="Times New Roman" w:cs="Times New Roman"/>
          <w:sz w:val="24"/>
          <w:szCs w:val="24"/>
        </w:rPr>
        <w:br/>
        <w:t>4.7 Turbines for SHP: Pelton, Francis, Kaplan, Crossflow – selection criteria.</w:t>
      </w:r>
      <w:r w:rsidRPr="00331795">
        <w:rPr>
          <w:rFonts w:ascii="Times New Roman" w:hAnsi="Times New Roman" w:cs="Times New Roman"/>
          <w:sz w:val="24"/>
          <w:szCs w:val="24"/>
        </w:rPr>
        <w:br/>
        <w:t>4.8 Advantages, Challenges &amp; Environmental Impacts.</w:t>
      </w:r>
    </w:p>
    <w:p w14:paraId="4A05062E" w14:textId="77777777" w:rsidR="00B70EA6" w:rsidRPr="00331795" w:rsidRDefault="00B70EA6" w:rsidP="00565789">
      <w:pPr>
        <w:spacing w:line="276" w:lineRule="auto"/>
        <w:rPr>
          <w:rFonts w:ascii="Times New Roman" w:hAnsi="Times New Roman" w:cs="Times New Roman"/>
          <w:sz w:val="24"/>
          <w:szCs w:val="24"/>
        </w:rPr>
      </w:pPr>
      <w:r w:rsidRPr="00331795">
        <w:rPr>
          <w:rFonts w:ascii="Times New Roman" w:hAnsi="Times New Roman" w:cs="Times New Roman"/>
          <w:b/>
          <w:bCs/>
          <w:sz w:val="24"/>
          <w:szCs w:val="24"/>
        </w:rPr>
        <w:t>CO5: Other Renewable Energy Sources and Energy Storage</w:t>
      </w:r>
      <w:r w:rsidRPr="00331795">
        <w:rPr>
          <w:rFonts w:ascii="Times New Roman" w:hAnsi="Times New Roman" w:cs="Times New Roman"/>
          <w:sz w:val="24"/>
          <w:szCs w:val="24"/>
        </w:rPr>
        <w:br/>
        <w:t>5.1 Geothermal Energy: Resources, types of geothermal power plants (dry steam, flash, binary).</w:t>
      </w:r>
      <w:r w:rsidRPr="00331795">
        <w:rPr>
          <w:rFonts w:ascii="Times New Roman" w:hAnsi="Times New Roman" w:cs="Times New Roman"/>
          <w:sz w:val="24"/>
          <w:szCs w:val="24"/>
        </w:rPr>
        <w:br/>
        <w:t>5.2 Ocean Energy: Tidal energy (single/double basin), Wave energy converters, OTEC.</w:t>
      </w:r>
      <w:r w:rsidRPr="00331795">
        <w:rPr>
          <w:rFonts w:ascii="Times New Roman" w:hAnsi="Times New Roman" w:cs="Times New Roman"/>
          <w:sz w:val="24"/>
          <w:szCs w:val="24"/>
        </w:rPr>
        <w:br/>
        <w:t>5.3 Hydrogen Energy: Production methods (electrolysis, reforming), storage, fuel cells.</w:t>
      </w:r>
      <w:r w:rsidRPr="00331795">
        <w:rPr>
          <w:rFonts w:ascii="Times New Roman" w:hAnsi="Times New Roman" w:cs="Times New Roman"/>
          <w:sz w:val="24"/>
          <w:szCs w:val="24"/>
        </w:rPr>
        <w:br/>
        <w:t>5.4 Fuel Cells: Working principle, types (PEM, SOFC, MCFC), applications.</w:t>
      </w:r>
      <w:r w:rsidRPr="00331795">
        <w:rPr>
          <w:rFonts w:ascii="Times New Roman" w:hAnsi="Times New Roman" w:cs="Times New Roman"/>
          <w:sz w:val="24"/>
          <w:szCs w:val="24"/>
        </w:rPr>
        <w:br/>
        <w:t>5.5 Energy Storage Systems: Need for storage, types.</w:t>
      </w:r>
      <w:r w:rsidRPr="00331795">
        <w:rPr>
          <w:rFonts w:ascii="Times New Roman" w:hAnsi="Times New Roman" w:cs="Times New Roman"/>
          <w:sz w:val="24"/>
          <w:szCs w:val="24"/>
        </w:rPr>
        <w:br/>
        <w:t>5.6 Battery Storage: Lead-acid, Li-ion, flow batteries.</w:t>
      </w:r>
      <w:r w:rsidRPr="00331795">
        <w:rPr>
          <w:rFonts w:ascii="Times New Roman" w:hAnsi="Times New Roman" w:cs="Times New Roman"/>
          <w:sz w:val="24"/>
          <w:szCs w:val="24"/>
        </w:rPr>
        <w:br/>
      </w:r>
      <w:r w:rsidRPr="00331795">
        <w:rPr>
          <w:rFonts w:ascii="Times New Roman" w:hAnsi="Times New Roman" w:cs="Times New Roman"/>
          <w:sz w:val="24"/>
          <w:szCs w:val="24"/>
        </w:rPr>
        <w:lastRenderedPageBreak/>
        <w:t>5.7 Mechanical Storage: Pumped hydro, flywheels, compressed air.</w:t>
      </w:r>
      <w:r w:rsidRPr="00331795">
        <w:rPr>
          <w:rFonts w:ascii="Times New Roman" w:hAnsi="Times New Roman" w:cs="Times New Roman"/>
          <w:sz w:val="24"/>
          <w:szCs w:val="24"/>
        </w:rPr>
        <w:br/>
        <w:t>5.8 Other Storage: Supercapacitors, thermal storage.</w:t>
      </w:r>
      <w:r w:rsidRPr="00331795">
        <w:rPr>
          <w:rFonts w:ascii="Times New Roman" w:hAnsi="Times New Roman" w:cs="Times New Roman"/>
          <w:sz w:val="24"/>
          <w:szCs w:val="24"/>
        </w:rPr>
        <w:br/>
        <w:t>5.9 Applications of Storage in Renewable Integration.</w:t>
      </w:r>
    </w:p>
    <w:p w14:paraId="3DCAFA90" w14:textId="77777777" w:rsidR="00B70EA6" w:rsidRPr="00331795" w:rsidRDefault="00B70EA6" w:rsidP="00565789">
      <w:pPr>
        <w:spacing w:line="276" w:lineRule="auto"/>
        <w:rPr>
          <w:rFonts w:ascii="Times New Roman" w:hAnsi="Times New Roman" w:cs="Times New Roman"/>
          <w:sz w:val="24"/>
          <w:szCs w:val="24"/>
        </w:rPr>
      </w:pPr>
      <w:r w:rsidRPr="00331795">
        <w:rPr>
          <w:rFonts w:ascii="Times New Roman" w:hAnsi="Times New Roman" w:cs="Times New Roman"/>
          <w:b/>
          <w:bCs/>
          <w:sz w:val="24"/>
          <w:szCs w:val="24"/>
        </w:rPr>
        <w:t>CO6: Grid Integration and Hybrid Renewable Systems</w:t>
      </w:r>
      <w:r w:rsidRPr="00331795">
        <w:rPr>
          <w:rFonts w:ascii="Times New Roman" w:hAnsi="Times New Roman" w:cs="Times New Roman"/>
          <w:sz w:val="24"/>
          <w:szCs w:val="24"/>
        </w:rPr>
        <w:br/>
        <w:t>6.1 Grid Integration Challenges: Intermittency, variability, power quality issues.</w:t>
      </w:r>
      <w:r w:rsidRPr="00331795">
        <w:rPr>
          <w:rFonts w:ascii="Times New Roman" w:hAnsi="Times New Roman" w:cs="Times New Roman"/>
          <w:sz w:val="24"/>
          <w:szCs w:val="24"/>
        </w:rPr>
        <w:br/>
        <w:t>6.2 Power Conditioning Systems: Inverters, converters, filters, protection devices.</w:t>
      </w:r>
      <w:r w:rsidRPr="00331795">
        <w:rPr>
          <w:rFonts w:ascii="Times New Roman" w:hAnsi="Times New Roman" w:cs="Times New Roman"/>
          <w:sz w:val="24"/>
          <w:szCs w:val="24"/>
        </w:rPr>
        <w:br/>
        <w:t>6.3 Smart Grid Concepts: ICT integration, demand response, AMI, IoT in renewables.</w:t>
      </w:r>
      <w:r w:rsidRPr="00331795">
        <w:rPr>
          <w:rFonts w:ascii="Times New Roman" w:hAnsi="Times New Roman" w:cs="Times New Roman"/>
          <w:sz w:val="24"/>
          <w:szCs w:val="24"/>
        </w:rPr>
        <w:br/>
        <w:t>6.4 Net Metering &amp; Gross Metering: Policies, billing mechanisms.</w:t>
      </w:r>
      <w:r w:rsidRPr="00331795">
        <w:rPr>
          <w:rFonts w:ascii="Times New Roman" w:hAnsi="Times New Roman" w:cs="Times New Roman"/>
          <w:sz w:val="24"/>
          <w:szCs w:val="24"/>
        </w:rPr>
        <w:br/>
        <w:t>6.5 Renewable Energy Forecasting: Techniques &amp; importance for grid management.</w:t>
      </w:r>
      <w:r w:rsidRPr="00331795">
        <w:rPr>
          <w:rFonts w:ascii="Times New Roman" w:hAnsi="Times New Roman" w:cs="Times New Roman"/>
          <w:sz w:val="24"/>
          <w:szCs w:val="24"/>
        </w:rPr>
        <w:br/>
        <w:t>6.6 Hybrid Renewable Systems: Solar-Wind, Solar-Diesel, Wind-Diesel, PV-Biogas.</w:t>
      </w:r>
      <w:r w:rsidRPr="00331795">
        <w:rPr>
          <w:rFonts w:ascii="Times New Roman" w:hAnsi="Times New Roman" w:cs="Times New Roman"/>
          <w:sz w:val="24"/>
          <w:szCs w:val="24"/>
        </w:rPr>
        <w:br/>
        <w:t>6.7 Microgrids: Concept, components, operation modes (islanded/grid-connected).</w:t>
      </w:r>
      <w:r w:rsidRPr="00331795">
        <w:rPr>
          <w:rFonts w:ascii="Times New Roman" w:hAnsi="Times New Roman" w:cs="Times New Roman"/>
          <w:sz w:val="24"/>
          <w:szCs w:val="24"/>
        </w:rPr>
        <w:br/>
        <w:t>6.8 Rural Electrification: Case studies, decentralized renewable systems.</w:t>
      </w:r>
      <w:r w:rsidRPr="00331795">
        <w:rPr>
          <w:rFonts w:ascii="Times New Roman" w:hAnsi="Times New Roman" w:cs="Times New Roman"/>
          <w:sz w:val="24"/>
          <w:szCs w:val="24"/>
        </w:rPr>
        <w:br/>
        <w:t>6.9 Future Trends: Green hydrogen, floating solar, offshore wind, AI in renewables.</w:t>
      </w:r>
    </w:p>
    <w:p w14:paraId="2EFB36B6" w14:textId="17654883" w:rsidR="00B70EA6" w:rsidRPr="00E570AD" w:rsidRDefault="00E570AD" w:rsidP="00565789">
      <w:pPr>
        <w:spacing w:line="276" w:lineRule="auto"/>
        <w:rPr>
          <w:rFonts w:ascii="Times New Roman" w:hAnsi="Times New Roman" w:cs="Times New Roman"/>
          <w:sz w:val="28"/>
          <w:szCs w:val="28"/>
        </w:rPr>
      </w:pPr>
      <w:r w:rsidRPr="00E570AD">
        <w:rPr>
          <w:rFonts w:ascii="Times New Roman" w:hAnsi="Times New Roman" w:cs="Times New Roman"/>
          <w:b/>
          <w:bCs/>
          <w:sz w:val="28"/>
          <w:szCs w:val="28"/>
        </w:rPr>
        <w:t>SUGGESTED STUDENT ACTIVITIES</w:t>
      </w:r>
    </w:p>
    <w:p w14:paraId="766EBA22" w14:textId="77777777" w:rsidR="00B70EA6" w:rsidRPr="00331795" w:rsidRDefault="00B70EA6" w:rsidP="00565789">
      <w:pPr>
        <w:numPr>
          <w:ilvl w:val="0"/>
          <w:numId w:val="3"/>
        </w:numPr>
        <w:spacing w:after="0" w:line="276" w:lineRule="auto"/>
        <w:rPr>
          <w:rFonts w:ascii="Times New Roman" w:hAnsi="Times New Roman" w:cs="Times New Roman"/>
          <w:sz w:val="24"/>
          <w:szCs w:val="24"/>
        </w:rPr>
      </w:pPr>
      <w:r w:rsidRPr="00331795">
        <w:rPr>
          <w:rFonts w:ascii="Times New Roman" w:hAnsi="Times New Roman" w:cs="Times New Roman"/>
          <w:b/>
          <w:bCs/>
          <w:sz w:val="24"/>
          <w:szCs w:val="24"/>
        </w:rPr>
        <w:t>Chart Preparation</w:t>
      </w:r>
      <w:r w:rsidRPr="00331795">
        <w:rPr>
          <w:rFonts w:ascii="Times New Roman" w:hAnsi="Times New Roman" w:cs="Times New Roman"/>
          <w:sz w:val="24"/>
          <w:szCs w:val="24"/>
        </w:rPr>
        <w:t xml:space="preserve">: Types of renewable energy systems with </w:t>
      </w:r>
      <w:proofErr w:type="spellStart"/>
      <w:r w:rsidRPr="00331795">
        <w:rPr>
          <w:rFonts w:ascii="Times New Roman" w:hAnsi="Times New Roman" w:cs="Times New Roman"/>
          <w:sz w:val="24"/>
          <w:szCs w:val="24"/>
        </w:rPr>
        <w:t>labeled</w:t>
      </w:r>
      <w:proofErr w:type="spellEnd"/>
      <w:r w:rsidRPr="00331795">
        <w:rPr>
          <w:rFonts w:ascii="Times New Roman" w:hAnsi="Times New Roman" w:cs="Times New Roman"/>
          <w:sz w:val="24"/>
          <w:szCs w:val="24"/>
        </w:rPr>
        <w:t xml:space="preserve"> diagrams.</w:t>
      </w:r>
    </w:p>
    <w:p w14:paraId="10E79846" w14:textId="77777777" w:rsidR="00B70EA6" w:rsidRPr="00331795" w:rsidRDefault="00B70EA6" w:rsidP="00565789">
      <w:pPr>
        <w:numPr>
          <w:ilvl w:val="0"/>
          <w:numId w:val="3"/>
        </w:numPr>
        <w:spacing w:after="0" w:line="276" w:lineRule="auto"/>
        <w:rPr>
          <w:rFonts w:ascii="Times New Roman" w:hAnsi="Times New Roman" w:cs="Times New Roman"/>
          <w:sz w:val="24"/>
          <w:szCs w:val="24"/>
        </w:rPr>
      </w:pPr>
      <w:r w:rsidRPr="00331795">
        <w:rPr>
          <w:rFonts w:ascii="Times New Roman" w:hAnsi="Times New Roman" w:cs="Times New Roman"/>
          <w:b/>
          <w:bCs/>
          <w:sz w:val="24"/>
          <w:szCs w:val="24"/>
        </w:rPr>
        <w:t>Field Visits</w:t>
      </w:r>
      <w:r w:rsidRPr="00331795">
        <w:rPr>
          <w:rFonts w:ascii="Times New Roman" w:hAnsi="Times New Roman" w:cs="Times New Roman"/>
          <w:sz w:val="24"/>
          <w:szCs w:val="24"/>
        </w:rPr>
        <w:t>: Solar power plant / Wind farm / Biogas plant visit report with photos.</w:t>
      </w:r>
    </w:p>
    <w:p w14:paraId="1FC97AE4" w14:textId="77777777" w:rsidR="00B70EA6" w:rsidRPr="00331795" w:rsidRDefault="00B70EA6" w:rsidP="00565789">
      <w:pPr>
        <w:numPr>
          <w:ilvl w:val="0"/>
          <w:numId w:val="3"/>
        </w:numPr>
        <w:spacing w:after="0" w:line="276" w:lineRule="auto"/>
        <w:rPr>
          <w:rFonts w:ascii="Times New Roman" w:hAnsi="Times New Roman" w:cs="Times New Roman"/>
          <w:sz w:val="24"/>
          <w:szCs w:val="24"/>
        </w:rPr>
      </w:pPr>
      <w:r w:rsidRPr="00331795">
        <w:rPr>
          <w:rFonts w:ascii="Times New Roman" w:hAnsi="Times New Roman" w:cs="Times New Roman"/>
          <w:b/>
          <w:bCs/>
          <w:sz w:val="24"/>
          <w:szCs w:val="24"/>
        </w:rPr>
        <w:t>Case Study</w:t>
      </w:r>
      <w:r w:rsidRPr="00331795">
        <w:rPr>
          <w:rFonts w:ascii="Times New Roman" w:hAnsi="Times New Roman" w:cs="Times New Roman"/>
          <w:sz w:val="24"/>
          <w:szCs w:val="24"/>
        </w:rPr>
        <w:t>: Analysis of a hybrid renewable system in rural area.</w:t>
      </w:r>
    </w:p>
    <w:p w14:paraId="0F7C3EEB" w14:textId="77777777" w:rsidR="00B70EA6" w:rsidRPr="00331795" w:rsidRDefault="00B70EA6" w:rsidP="00565789">
      <w:pPr>
        <w:numPr>
          <w:ilvl w:val="0"/>
          <w:numId w:val="3"/>
        </w:numPr>
        <w:spacing w:after="0" w:line="276" w:lineRule="auto"/>
        <w:rPr>
          <w:rFonts w:ascii="Times New Roman" w:hAnsi="Times New Roman" w:cs="Times New Roman"/>
          <w:sz w:val="24"/>
          <w:szCs w:val="24"/>
        </w:rPr>
      </w:pPr>
      <w:r w:rsidRPr="00331795">
        <w:rPr>
          <w:rFonts w:ascii="Times New Roman" w:hAnsi="Times New Roman" w:cs="Times New Roman"/>
          <w:b/>
          <w:bCs/>
          <w:sz w:val="24"/>
          <w:szCs w:val="24"/>
        </w:rPr>
        <w:t>Mini Project</w:t>
      </w:r>
      <w:r w:rsidRPr="00331795">
        <w:rPr>
          <w:rFonts w:ascii="Times New Roman" w:hAnsi="Times New Roman" w:cs="Times New Roman"/>
          <w:sz w:val="24"/>
          <w:szCs w:val="24"/>
        </w:rPr>
        <w:t>: Design of a standalone solar PV system for a home.</w:t>
      </w:r>
    </w:p>
    <w:p w14:paraId="2C8678CA" w14:textId="77777777" w:rsidR="00B70EA6" w:rsidRPr="00331795" w:rsidRDefault="00B70EA6" w:rsidP="00565789">
      <w:pPr>
        <w:numPr>
          <w:ilvl w:val="0"/>
          <w:numId w:val="3"/>
        </w:numPr>
        <w:spacing w:after="0" w:line="276" w:lineRule="auto"/>
        <w:rPr>
          <w:rFonts w:ascii="Times New Roman" w:hAnsi="Times New Roman" w:cs="Times New Roman"/>
          <w:sz w:val="24"/>
          <w:szCs w:val="24"/>
        </w:rPr>
      </w:pPr>
      <w:r w:rsidRPr="00331795">
        <w:rPr>
          <w:rFonts w:ascii="Times New Roman" w:hAnsi="Times New Roman" w:cs="Times New Roman"/>
          <w:b/>
          <w:bCs/>
          <w:sz w:val="24"/>
          <w:szCs w:val="24"/>
        </w:rPr>
        <w:t>Model Making</w:t>
      </w:r>
      <w:r w:rsidRPr="00331795">
        <w:rPr>
          <w:rFonts w:ascii="Times New Roman" w:hAnsi="Times New Roman" w:cs="Times New Roman"/>
          <w:sz w:val="24"/>
          <w:szCs w:val="24"/>
        </w:rPr>
        <w:t>: Working model of biogas plant or small wind turbine.</w:t>
      </w:r>
    </w:p>
    <w:p w14:paraId="3DD4B8CC" w14:textId="77777777" w:rsidR="00B70EA6" w:rsidRPr="00331795" w:rsidRDefault="00B70EA6" w:rsidP="00565789">
      <w:pPr>
        <w:numPr>
          <w:ilvl w:val="0"/>
          <w:numId w:val="3"/>
        </w:numPr>
        <w:spacing w:after="0" w:line="276" w:lineRule="auto"/>
        <w:rPr>
          <w:rFonts w:ascii="Times New Roman" w:hAnsi="Times New Roman" w:cs="Times New Roman"/>
          <w:sz w:val="24"/>
          <w:szCs w:val="24"/>
        </w:rPr>
      </w:pPr>
      <w:r w:rsidRPr="00331795">
        <w:rPr>
          <w:rFonts w:ascii="Times New Roman" w:hAnsi="Times New Roman" w:cs="Times New Roman"/>
          <w:b/>
          <w:bCs/>
          <w:sz w:val="24"/>
          <w:szCs w:val="24"/>
        </w:rPr>
        <w:t>Survey Report</w:t>
      </w:r>
      <w:r w:rsidRPr="00331795">
        <w:rPr>
          <w:rFonts w:ascii="Times New Roman" w:hAnsi="Times New Roman" w:cs="Times New Roman"/>
          <w:sz w:val="24"/>
          <w:szCs w:val="24"/>
        </w:rPr>
        <w:t>: Study of renewable energy adoption in local community.</w:t>
      </w:r>
    </w:p>
    <w:p w14:paraId="24C234AA" w14:textId="77777777" w:rsidR="00B70EA6" w:rsidRPr="00331795" w:rsidRDefault="00B70EA6" w:rsidP="00565789">
      <w:pPr>
        <w:numPr>
          <w:ilvl w:val="0"/>
          <w:numId w:val="3"/>
        </w:numPr>
        <w:spacing w:after="0" w:line="276" w:lineRule="auto"/>
        <w:rPr>
          <w:rFonts w:ascii="Times New Roman" w:hAnsi="Times New Roman" w:cs="Times New Roman"/>
          <w:sz w:val="24"/>
          <w:szCs w:val="24"/>
        </w:rPr>
      </w:pPr>
      <w:r w:rsidRPr="00331795">
        <w:rPr>
          <w:rFonts w:ascii="Times New Roman" w:hAnsi="Times New Roman" w:cs="Times New Roman"/>
          <w:b/>
          <w:bCs/>
          <w:sz w:val="24"/>
          <w:szCs w:val="24"/>
        </w:rPr>
        <w:t>Group Discussion</w:t>
      </w:r>
      <w:r w:rsidRPr="00331795">
        <w:rPr>
          <w:rFonts w:ascii="Times New Roman" w:hAnsi="Times New Roman" w:cs="Times New Roman"/>
          <w:sz w:val="24"/>
          <w:szCs w:val="24"/>
        </w:rPr>
        <w:t>: Future of renewable energy in India.</w:t>
      </w:r>
    </w:p>
    <w:p w14:paraId="496B2D55" w14:textId="77777777" w:rsidR="00B70EA6" w:rsidRPr="00331795" w:rsidRDefault="00B70EA6" w:rsidP="00565789">
      <w:pPr>
        <w:numPr>
          <w:ilvl w:val="0"/>
          <w:numId w:val="3"/>
        </w:numPr>
        <w:spacing w:after="0" w:line="276" w:lineRule="auto"/>
        <w:rPr>
          <w:rFonts w:ascii="Times New Roman" w:hAnsi="Times New Roman" w:cs="Times New Roman"/>
          <w:sz w:val="24"/>
          <w:szCs w:val="24"/>
        </w:rPr>
      </w:pPr>
      <w:r w:rsidRPr="00331795">
        <w:rPr>
          <w:rFonts w:ascii="Times New Roman" w:hAnsi="Times New Roman" w:cs="Times New Roman"/>
          <w:b/>
          <w:bCs/>
          <w:sz w:val="24"/>
          <w:szCs w:val="24"/>
        </w:rPr>
        <w:t>Quiz &amp; Technical Seminars</w:t>
      </w:r>
      <w:r w:rsidRPr="00331795">
        <w:rPr>
          <w:rFonts w:ascii="Times New Roman" w:hAnsi="Times New Roman" w:cs="Times New Roman"/>
          <w:sz w:val="24"/>
          <w:szCs w:val="24"/>
        </w:rPr>
        <w:t> on recent renewable energy trends.</w:t>
      </w:r>
    </w:p>
    <w:p w14:paraId="2FB6EBF9" w14:textId="77777777" w:rsidR="00B70EA6" w:rsidRPr="00331795" w:rsidRDefault="00B70EA6" w:rsidP="00565789">
      <w:pPr>
        <w:numPr>
          <w:ilvl w:val="0"/>
          <w:numId w:val="3"/>
        </w:numPr>
        <w:spacing w:after="0" w:line="276" w:lineRule="auto"/>
        <w:rPr>
          <w:rFonts w:ascii="Times New Roman" w:hAnsi="Times New Roman" w:cs="Times New Roman"/>
          <w:sz w:val="24"/>
          <w:szCs w:val="24"/>
        </w:rPr>
      </w:pPr>
      <w:r w:rsidRPr="00331795">
        <w:rPr>
          <w:rFonts w:ascii="Times New Roman" w:hAnsi="Times New Roman" w:cs="Times New Roman"/>
          <w:b/>
          <w:bCs/>
          <w:sz w:val="24"/>
          <w:szCs w:val="24"/>
        </w:rPr>
        <w:t>Hands-on Training</w:t>
      </w:r>
      <w:r w:rsidRPr="00331795">
        <w:rPr>
          <w:rFonts w:ascii="Times New Roman" w:hAnsi="Times New Roman" w:cs="Times New Roman"/>
          <w:sz w:val="24"/>
          <w:szCs w:val="24"/>
        </w:rPr>
        <w:t>: Identification of PV components, battery connections.</w:t>
      </w:r>
    </w:p>
    <w:p w14:paraId="17877DFC" w14:textId="77777777" w:rsidR="00B70EA6" w:rsidRPr="00331795" w:rsidRDefault="00B70EA6" w:rsidP="00565789">
      <w:pPr>
        <w:numPr>
          <w:ilvl w:val="0"/>
          <w:numId w:val="3"/>
        </w:numPr>
        <w:spacing w:after="0" w:line="276" w:lineRule="auto"/>
        <w:rPr>
          <w:rFonts w:ascii="Times New Roman" w:hAnsi="Times New Roman" w:cs="Times New Roman"/>
          <w:sz w:val="24"/>
          <w:szCs w:val="24"/>
        </w:rPr>
      </w:pPr>
      <w:r w:rsidRPr="00331795">
        <w:rPr>
          <w:rFonts w:ascii="Times New Roman" w:hAnsi="Times New Roman" w:cs="Times New Roman"/>
          <w:b/>
          <w:bCs/>
          <w:sz w:val="24"/>
          <w:szCs w:val="24"/>
        </w:rPr>
        <w:t>Report Writing</w:t>
      </w:r>
      <w:r w:rsidRPr="00331795">
        <w:rPr>
          <w:rFonts w:ascii="Times New Roman" w:hAnsi="Times New Roman" w:cs="Times New Roman"/>
          <w:sz w:val="24"/>
          <w:szCs w:val="24"/>
        </w:rPr>
        <w:t>: Government schemes and subsidies for renewable energy.</w:t>
      </w:r>
    </w:p>
    <w:p w14:paraId="43F8EDCF" w14:textId="77777777" w:rsidR="00B70EA6" w:rsidRPr="00331795" w:rsidRDefault="00B70EA6" w:rsidP="00565789">
      <w:pPr>
        <w:numPr>
          <w:ilvl w:val="0"/>
          <w:numId w:val="3"/>
        </w:numPr>
        <w:spacing w:after="0" w:line="276" w:lineRule="auto"/>
        <w:rPr>
          <w:rFonts w:ascii="Times New Roman" w:hAnsi="Times New Roman" w:cs="Times New Roman"/>
          <w:sz w:val="24"/>
          <w:szCs w:val="24"/>
        </w:rPr>
      </w:pPr>
      <w:r w:rsidRPr="00331795">
        <w:rPr>
          <w:rFonts w:ascii="Times New Roman" w:hAnsi="Times New Roman" w:cs="Times New Roman"/>
          <w:sz w:val="24"/>
          <w:szCs w:val="24"/>
        </w:rPr>
        <w:t>Quiz.</w:t>
      </w:r>
    </w:p>
    <w:p w14:paraId="3FC8000E" w14:textId="77777777" w:rsidR="00B70EA6" w:rsidRPr="00331795" w:rsidRDefault="00B70EA6" w:rsidP="00565789">
      <w:pPr>
        <w:numPr>
          <w:ilvl w:val="0"/>
          <w:numId w:val="3"/>
        </w:numPr>
        <w:spacing w:after="0" w:line="276" w:lineRule="auto"/>
        <w:rPr>
          <w:rFonts w:ascii="Times New Roman" w:hAnsi="Times New Roman" w:cs="Times New Roman"/>
          <w:sz w:val="24"/>
          <w:szCs w:val="24"/>
        </w:rPr>
      </w:pPr>
      <w:r w:rsidRPr="00331795">
        <w:rPr>
          <w:rFonts w:ascii="Times New Roman" w:hAnsi="Times New Roman" w:cs="Times New Roman"/>
          <w:sz w:val="24"/>
          <w:szCs w:val="24"/>
        </w:rPr>
        <w:t>Group discussion.</w:t>
      </w:r>
    </w:p>
    <w:p w14:paraId="76B6FB77" w14:textId="77777777" w:rsidR="00B70EA6" w:rsidRPr="00331795" w:rsidRDefault="00B70EA6" w:rsidP="00565789">
      <w:pPr>
        <w:numPr>
          <w:ilvl w:val="0"/>
          <w:numId w:val="3"/>
        </w:numPr>
        <w:spacing w:after="0" w:line="276" w:lineRule="auto"/>
        <w:rPr>
          <w:rFonts w:ascii="Times New Roman" w:hAnsi="Times New Roman" w:cs="Times New Roman"/>
          <w:sz w:val="24"/>
          <w:szCs w:val="24"/>
        </w:rPr>
      </w:pPr>
      <w:r w:rsidRPr="00331795">
        <w:rPr>
          <w:rFonts w:ascii="Times New Roman" w:hAnsi="Times New Roman" w:cs="Times New Roman"/>
          <w:sz w:val="24"/>
          <w:szCs w:val="24"/>
        </w:rPr>
        <w:t>Surprise test.</w:t>
      </w:r>
    </w:p>
    <w:p w14:paraId="70909F12" w14:textId="77777777" w:rsidR="00331795" w:rsidRPr="00331795" w:rsidRDefault="00331795" w:rsidP="00331795">
      <w:pPr>
        <w:rPr>
          <w:rFonts w:ascii="Times New Roman" w:hAnsi="Times New Roman" w:cs="Times New Roman"/>
          <w:b/>
          <w:bCs/>
          <w:sz w:val="28"/>
          <w:szCs w:val="28"/>
        </w:rPr>
      </w:pPr>
      <w:r w:rsidRPr="00331795">
        <w:rPr>
          <w:rFonts w:ascii="Times New Roman" w:hAnsi="Times New Roman" w:cs="Times New Roman"/>
          <w:b/>
          <w:bCs/>
          <w:sz w:val="28"/>
          <w:szCs w:val="28"/>
        </w:rPr>
        <w:t>Internal Evaluation</w:t>
      </w:r>
    </w:p>
    <w:tbl>
      <w:tblPr>
        <w:tblW w:w="3591" w:type="dxa"/>
        <w:tblLook w:val="04A0" w:firstRow="1" w:lastRow="0" w:firstColumn="1" w:lastColumn="0" w:noHBand="0" w:noVBand="1"/>
      </w:tblPr>
      <w:tblGrid>
        <w:gridCol w:w="1457"/>
        <w:gridCol w:w="1140"/>
        <w:gridCol w:w="1180"/>
      </w:tblGrid>
      <w:tr w:rsidR="00331795" w:rsidRPr="00331795" w14:paraId="5AC73505" w14:textId="77777777" w:rsidTr="0007508B">
        <w:trPr>
          <w:trHeight w:val="499"/>
        </w:trPr>
        <w:tc>
          <w:tcPr>
            <w:tcW w:w="1271" w:type="dxa"/>
            <w:tcBorders>
              <w:top w:val="single" w:sz="4" w:space="0" w:color="auto"/>
              <w:left w:val="single" w:sz="4" w:space="0" w:color="auto"/>
              <w:bottom w:val="single" w:sz="4" w:space="0" w:color="auto"/>
              <w:right w:val="single" w:sz="4" w:space="0" w:color="auto"/>
            </w:tcBorders>
            <w:noWrap/>
            <w:vAlign w:val="center"/>
            <w:hideMark/>
          </w:tcPr>
          <w:p w14:paraId="77335944" w14:textId="77777777" w:rsidR="00331795" w:rsidRPr="00331795" w:rsidRDefault="00331795" w:rsidP="0007508B">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331795">
              <w:rPr>
                <w:rFonts w:ascii="Times New Roman" w:eastAsia="Times New Roman" w:hAnsi="Times New Roman" w:cs="Times New Roman"/>
                <w:b/>
                <w:bCs/>
                <w:color w:val="000000"/>
                <w:kern w:val="0"/>
                <w:sz w:val="24"/>
                <w:szCs w:val="24"/>
                <w:lang w:eastAsia="en-IN"/>
                <w14:ligatures w14:val="none"/>
              </w:rPr>
              <w:t>Test</w:t>
            </w:r>
          </w:p>
        </w:tc>
        <w:tc>
          <w:tcPr>
            <w:tcW w:w="1140" w:type="dxa"/>
            <w:tcBorders>
              <w:top w:val="single" w:sz="4" w:space="0" w:color="auto"/>
              <w:left w:val="nil"/>
              <w:bottom w:val="single" w:sz="4" w:space="0" w:color="auto"/>
              <w:right w:val="single" w:sz="4" w:space="0" w:color="auto"/>
            </w:tcBorders>
            <w:noWrap/>
            <w:vAlign w:val="center"/>
            <w:hideMark/>
          </w:tcPr>
          <w:p w14:paraId="07F47CEB" w14:textId="77777777" w:rsidR="00331795" w:rsidRPr="00331795" w:rsidRDefault="00331795" w:rsidP="0007508B">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331795">
              <w:rPr>
                <w:rFonts w:ascii="Times New Roman" w:eastAsia="Times New Roman" w:hAnsi="Times New Roman" w:cs="Times New Roman"/>
                <w:b/>
                <w:bCs/>
                <w:color w:val="000000"/>
                <w:kern w:val="0"/>
                <w:sz w:val="24"/>
                <w:szCs w:val="24"/>
                <w:lang w:eastAsia="en-IN"/>
                <w14:ligatures w14:val="none"/>
              </w:rPr>
              <w:t>Units</w:t>
            </w:r>
          </w:p>
        </w:tc>
        <w:tc>
          <w:tcPr>
            <w:tcW w:w="1180" w:type="dxa"/>
            <w:tcBorders>
              <w:top w:val="single" w:sz="4" w:space="0" w:color="auto"/>
              <w:left w:val="nil"/>
              <w:bottom w:val="single" w:sz="4" w:space="0" w:color="auto"/>
              <w:right w:val="single" w:sz="4" w:space="0" w:color="auto"/>
            </w:tcBorders>
            <w:noWrap/>
            <w:vAlign w:val="center"/>
            <w:hideMark/>
          </w:tcPr>
          <w:p w14:paraId="4968F68C" w14:textId="77777777" w:rsidR="00331795" w:rsidRPr="00331795" w:rsidRDefault="00331795" w:rsidP="0007508B">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331795">
              <w:rPr>
                <w:rFonts w:ascii="Times New Roman" w:eastAsia="Times New Roman" w:hAnsi="Times New Roman" w:cs="Times New Roman"/>
                <w:b/>
                <w:bCs/>
                <w:color w:val="000000"/>
                <w:kern w:val="0"/>
                <w:sz w:val="24"/>
                <w:szCs w:val="24"/>
                <w:lang w:eastAsia="en-IN"/>
                <w14:ligatures w14:val="none"/>
              </w:rPr>
              <w:t>Marks</w:t>
            </w:r>
          </w:p>
        </w:tc>
      </w:tr>
      <w:tr w:rsidR="00331795" w:rsidRPr="00331795" w14:paraId="27B4CC46" w14:textId="77777777" w:rsidTr="0007508B">
        <w:trPr>
          <w:trHeight w:val="499"/>
        </w:trPr>
        <w:tc>
          <w:tcPr>
            <w:tcW w:w="1271" w:type="dxa"/>
            <w:tcBorders>
              <w:top w:val="nil"/>
              <w:left w:val="single" w:sz="4" w:space="0" w:color="auto"/>
              <w:bottom w:val="single" w:sz="4" w:space="0" w:color="auto"/>
              <w:right w:val="single" w:sz="4" w:space="0" w:color="auto"/>
            </w:tcBorders>
            <w:noWrap/>
            <w:vAlign w:val="center"/>
            <w:hideMark/>
          </w:tcPr>
          <w:p w14:paraId="2749EAB1" w14:textId="77777777" w:rsidR="00331795" w:rsidRPr="00331795" w:rsidRDefault="00331795" w:rsidP="0007508B">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331795">
              <w:rPr>
                <w:rFonts w:ascii="Times New Roman" w:eastAsia="Times New Roman" w:hAnsi="Times New Roman" w:cs="Times New Roman"/>
                <w:color w:val="000000"/>
                <w:kern w:val="0"/>
                <w:sz w:val="24"/>
                <w:szCs w:val="24"/>
                <w:lang w:eastAsia="en-IN"/>
                <w14:ligatures w14:val="none"/>
              </w:rPr>
              <w:t>Mid Sem 1</w:t>
            </w:r>
          </w:p>
        </w:tc>
        <w:tc>
          <w:tcPr>
            <w:tcW w:w="1140" w:type="dxa"/>
            <w:tcBorders>
              <w:top w:val="nil"/>
              <w:left w:val="nil"/>
              <w:bottom w:val="single" w:sz="4" w:space="0" w:color="auto"/>
              <w:right w:val="single" w:sz="4" w:space="0" w:color="auto"/>
            </w:tcBorders>
            <w:noWrap/>
            <w:vAlign w:val="center"/>
            <w:hideMark/>
          </w:tcPr>
          <w:p w14:paraId="59BD5507" w14:textId="77777777" w:rsidR="00331795" w:rsidRPr="00331795" w:rsidRDefault="00331795" w:rsidP="0007508B">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331795">
              <w:rPr>
                <w:rFonts w:ascii="Times New Roman" w:eastAsia="Times New Roman" w:hAnsi="Times New Roman" w:cs="Times New Roman"/>
                <w:color w:val="000000"/>
                <w:kern w:val="0"/>
                <w:sz w:val="24"/>
                <w:szCs w:val="24"/>
                <w:lang w:eastAsia="en-IN"/>
                <w14:ligatures w14:val="none"/>
              </w:rPr>
              <w:t>1 and 2</w:t>
            </w:r>
          </w:p>
        </w:tc>
        <w:tc>
          <w:tcPr>
            <w:tcW w:w="1180" w:type="dxa"/>
            <w:tcBorders>
              <w:top w:val="nil"/>
              <w:left w:val="nil"/>
              <w:bottom w:val="single" w:sz="4" w:space="0" w:color="auto"/>
              <w:right w:val="single" w:sz="4" w:space="0" w:color="auto"/>
            </w:tcBorders>
            <w:noWrap/>
            <w:vAlign w:val="center"/>
            <w:hideMark/>
          </w:tcPr>
          <w:p w14:paraId="4F73C762" w14:textId="77777777" w:rsidR="00331795" w:rsidRPr="00331795" w:rsidRDefault="00331795" w:rsidP="0007508B">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331795">
              <w:rPr>
                <w:rFonts w:ascii="Times New Roman" w:eastAsia="Times New Roman" w:hAnsi="Times New Roman" w:cs="Times New Roman"/>
                <w:color w:val="000000"/>
                <w:kern w:val="0"/>
                <w:sz w:val="24"/>
                <w:szCs w:val="24"/>
                <w:lang w:eastAsia="en-IN"/>
                <w14:ligatures w14:val="none"/>
              </w:rPr>
              <w:t>20</w:t>
            </w:r>
          </w:p>
        </w:tc>
      </w:tr>
      <w:tr w:rsidR="00331795" w:rsidRPr="00331795" w14:paraId="589382BB" w14:textId="77777777" w:rsidTr="0007508B">
        <w:trPr>
          <w:trHeight w:val="499"/>
        </w:trPr>
        <w:tc>
          <w:tcPr>
            <w:tcW w:w="1271" w:type="dxa"/>
            <w:tcBorders>
              <w:top w:val="nil"/>
              <w:left w:val="single" w:sz="4" w:space="0" w:color="auto"/>
              <w:bottom w:val="single" w:sz="4" w:space="0" w:color="auto"/>
              <w:right w:val="single" w:sz="4" w:space="0" w:color="auto"/>
            </w:tcBorders>
            <w:noWrap/>
            <w:vAlign w:val="center"/>
            <w:hideMark/>
          </w:tcPr>
          <w:p w14:paraId="5E0D72D1" w14:textId="77777777" w:rsidR="00331795" w:rsidRPr="00331795" w:rsidRDefault="00331795" w:rsidP="0007508B">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331795">
              <w:rPr>
                <w:rFonts w:ascii="Times New Roman" w:eastAsia="Times New Roman" w:hAnsi="Times New Roman" w:cs="Times New Roman"/>
                <w:color w:val="000000"/>
                <w:kern w:val="0"/>
                <w:sz w:val="24"/>
                <w:szCs w:val="24"/>
                <w:lang w:eastAsia="en-IN"/>
                <w14:ligatures w14:val="none"/>
              </w:rPr>
              <w:t>Mid Sem 2</w:t>
            </w:r>
          </w:p>
        </w:tc>
        <w:tc>
          <w:tcPr>
            <w:tcW w:w="1140" w:type="dxa"/>
            <w:tcBorders>
              <w:top w:val="nil"/>
              <w:left w:val="nil"/>
              <w:bottom w:val="single" w:sz="4" w:space="0" w:color="auto"/>
              <w:right w:val="single" w:sz="4" w:space="0" w:color="auto"/>
            </w:tcBorders>
            <w:noWrap/>
            <w:vAlign w:val="center"/>
            <w:hideMark/>
          </w:tcPr>
          <w:p w14:paraId="44FAB084" w14:textId="77777777" w:rsidR="00331795" w:rsidRPr="00331795" w:rsidRDefault="00331795" w:rsidP="0007508B">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331795">
              <w:rPr>
                <w:rFonts w:ascii="Times New Roman" w:eastAsia="Times New Roman" w:hAnsi="Times New Roman" w:cs="Times New Roman"/>
                <w:color w:val="000000"/>
                <w:kern w:val="0"/>
                <w:sz w:val="24"/>
                <w:szCs w:val="24"/>
                <w:lang w:eastAsia="en-IN"/>
                <w14:ligatures w14:val="none"/>
              </w:rPr>
              <w:t>3 and 4</w:t>
            </w:r>
          </w:p>
        </w:tc>
        <w:tc>
          <w:tcPr>
            <w:tcW w:w="1180" w:type="dxa"/>
            <w:tcBorders>
              <w:top w:val="nil"/>
              <w:left w:val="nil"/>
              <w:bottom w:val="single" w:sz="4" w:space="0" w:color="auto"/>
              <w:right w:val="single" w:sz="4" w:space="0" w:color="auto"/>
            </w:tcBorders>
            <w:noWrap/>
            <w:vAlign w:val="center"/>
            <w:hideMark/>
          </w:tcPr>
          <w:p w14:paraId="605283B4" w14:textId="77777777" w:rsidR="00331795" w:rsidRPr="00331795" w:rsidRDefault="00331795" w:rsidP="0007508B">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331795">
              <w:rPr>
                <w:rFonts w:ascii="Times New Roman" w:eastAsia="Times New Roman" w:hAnsi="Times New Roman" w:cs="Times New Roman"/>
                <w:color w:val="000000"/>
                <w:kern w:val="0"/>
                <w:sz w:val="24"/>
                <w:szCs w:val="24"/>
                <w:lang w:eastAsia="en-IN"/>
                <w14:ligatures w14:val="none"/>
              </w:rPr>
              <w:t>20</w:t>
            </w:r>
          </w:p>
        </w:tc>
      </w:tr>
      <w:tr w:rsidR="00331795" w:rsidRPr="00331795" w14:paraId="24BEDF9B" w14:textId="77777777" w:rsidTr="0007508B">
        <w:trPr>
          <w:trHeight w:val="499"/>
        </w:trPr>
        <w:tc>
          <w:tcPr>
            <w:tcW w:w="1271" w:type="dxa"/>
            <w:tcBorders>
              <w:top w:val="nil"/>
              <w:left w:val="single" w:sz="4" w:space="0" w:color="auto"/>
              <w:bottom w:val="single" w:sz="4" w:space="0" w:color="auto"/>
              <w:right w:val="single" w:sz="4" w:space="0" w:color="auto"/>
            </w:tcBorders>
            <w:noWrap/>
            <w:vAlign w:val="center"/>
            <w:hideMark/>
          </w:tcPr>
          <w:p w14:paraId="2E0B20D1" w14:textId="77777777" w:rsidR="00331795" w:rsidRPr="00331795" w:rsidRDefault="00331795" w:rsidP="0007508B">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331795">
              <w:rPr>
                <w:rFonts w:ascii="Times New Roman" w:eastAsia="Times New Roman" w:hAnsi="Times New Roman" w:cs="Times New Roman"/>
                <w:color w:val="000000"/>
                <w:kern w:val="0"/>
                <w:sz w:val="24"/>
                <w:szCs w:val="24"/>
                <w:lang w:eastAsia="en-IN"/>
                <w14:ligatures w14:val="none"/>
              </w:rPr>
              <w:t>Slip Test 1</w:t>
            </w:r>
          </w:p>
        </w:tc>
        <w:tc>
          <w:tcPr>
            <w:tcW w:w="1140" w:type="dxa"/>
            <w:tcBorders>
              <w:top w:val="nil"/>
              <w:left w:val="nil"/>
              <w:bottom w:val="single" w:sz="4" w:space="0" w:color="auto"/>
              <w:right w:val="single" w:sz="4" w:space="0" w:color="auto"/>
            </w:tcBorders>
            <w:noWrap/>
            <w:vAlign w:val="center"/>
            <w:hideMark/>
          </w:tcPr>
          <w:p w14:paraId="7BF6C671" w14:textId="77777777" w:rsidR="00331795" w:rsidRPr="00331795" w:rsidRDefault="00331795" w:rsidP="0007508B">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331795">
              <w:rPr>
                <w:rFonts w:ascii="Times New Roman" w:eastAsia="Times New Roman" w:hAnsi="Times New Roman" w:cs="Times New Roman"/>
                <w:color w:val="000000"/>
                <w:kern w:val="0"/>
                <w:sz w:val="24"/>
                <w:szCs w:val="24"/>
                <w:lang w:eastAsia="en-IN"/>
                <w14:ligatures w14:val="none"/>
              </w:rPr>
              <w:t>1 and 2</w:t>
            </w:r>
          </w:p>
        </w:tc>
        <w:tc>
          <w:tcPr>
            <w:tcW w:w="1180" w:type="dxa"/>
            <w:tcBorders>
              <w:top w:val="nil"/>
              <w:left w:val="nil"/>
              <w:bottom w:val="single" w:sz="4" w:space="0" w:color="auto"/>
              <w:right w:val="single" w:sz="4" w:space="0" w:color="auto"/>
            </w:tcBorders>
            <w:noWrap/>
            <w:vAlign w:val="center"/>
            <w:hideMark/>
          </w:tcPr>
          <w:p w14:paraId="4527D90F" w14:textId="77777777" w:rsidR="00331795" w:rsidRPr="00331795" w:rsidRDefault="00331795" w:rsidP="0007508B">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331795">
              <w:rPr>
                <w:rFonts w:ascii="Times New Roman" w:eastAsia="Times New Roman" w:hAnsi="Times New Roman" w:cs="Times New Roman"/>
                <w:color w:val="000000"/>
                <w:kern w:val="0"/>
                <w:sz w:val="24"/>
                <w:szCs w:val="24"/>
                <w:lang w:eastAsia="en-IN"/>
                <w14:ligatures w14:val="none"/>
              </w:rPr>
              <w:t>5</w:t>
            </w:r>
          </w:p>
        </w:tc>
      </w:tr>
      <w:tr w:rsidR="00331795" w:rsidRPr="00331795" w14:paraId="3D2FBACA" w14:textId="77777777" w:rsidTr="0007508B">
        <w:trPr>
          <w:trHeight w:val="499"/>
        </w:trPr>
        <w:tc>
          <w:tcPr>
            <w:tcW w:w="1271" w:type="dxa"/>
            <w:tcBorders>
              <w:top w:val="nil"/>
              <w:left w:val="single" w:sz="4" w:space="0" w:color="auto"/>
              <w:bottom w:val="single" w:sz="4" w:space="0" w:color="auto"/>
              <w:right w:val="single" w:sz="4" w:space="0" w:color="auto"/>
            </w:tcBorders>
            <w:noWrap/>
            <w:vAlign w:val="center"/>
            <w:hideMark/>
          </w:tcPr>
          <w:p w14:paraId="4994F7E7" w14:textId="77777777" w:rsidR="00331795" w:rsidRPr="00331795" w:rsidRDefault="00331795" w:rsidP="0007508B">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331795">
              <w:rPr>
                <w:rFonts w:ascii="Times New Roman" w:eastAsia="Times New Roman" w:hAnsi="Times New Roman" w:cs="Times New Roman"/>
                <w:color w:val="000000"/>
                <w:kern w:val="0"/>
                <w:sz w:val="24"/>
                <w:szCs w:val="24"/>
                <w:lang w:eastAsia="en-IN"/>
                <w14:ligatures w14:val="none"/>
              </w:rPr>
              <w:t>Slip Test 2</w:t>
            </w:r>
          </w:p>
        </w:tc>
        <w:tc>
          <w:tcPr>
            <w:tcW w:w="1140" w:type="dxa"/>
            <w:tcBorders>
              <w:top w:val="nil"/>
              <w:left w:val="nil"/>
              <w:bottom w:val="single" w:sz="4" w:space="0" w:color="auto"/>
              <w:right w:val="single" w:sz="4" w:space="0" w:color="auto"/>
            </w:tcBorders>
            <w:noWrap/>
            <w:vAlign w:val="center"/>
            <w:hideMark/>
          </w:tcPr>
          <w:p w14:paraId="72F73467" w14:textId="77777777" w:rsidR="00331795" w:rsidRPr="00331795" w:rsidRDefault="00331795" w:rsidP="0007508B">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331795">
              <w:rPr>
                <w:rFonts w:ascii="Times New Roman" w:eastAsia="Times New Roman" w:hAnsi="Times New Roman" w:cs="Times New Roman"/>
                <w:color w:val="000000"/>
                <w:kern w:val="0"/>
                <w:sz w:val="24"/>
                <w:szCs w:val="24"/>
                <w:lang w:eastAsia="en-IN"/>
                <w14:ligatures w14:val="none"/>
              </w:rPr>
              <w:t>3 and 4</w:t>
            </w:r>
          </w:p>
        </w:tc>
        <w:tc>
          <w:tcPr>
            <w:tcW w:w="1180" w:type="dxa"/>
            <w:tcBorders>
              <w:top w:val="nil"/>
              <w:left w:val="nil"/>
              <w:bottom w:val="single" w:sz="4" w:space="0" w:color="auto"/>
              <w:right w:val="single" w:sz="4" w:space="0" w:color="auto"/>
            </w:tcBorders>
            <w:noWrap/>
            <w:vAlign w:val="center"/>
            <w:hideMark/>
          </w:tcPr>
          <w:p w14:paraId="10A24B4E" w14:textId="77777777" w:rsidR="00331795" w:rsidRPr="00331795" w:rsidRDefault="00331795" w:rsidP="0007508B">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331795">
              <w:rPr>
                <w:rFonts w:ascii="Times New Roman" w:eastAsia="Times New Roman" w:hAnsi="Times New Roman" w:cs="Times New Roman"/>
                <w:color w:val="000000"/>
                <w:kern w:val="0"/>
                <w:sz w:val="24"/>
                <w:szCs w:val="24"/>
                <w:lang w:eastAsia="en-IN"/>
                <w14:ligatures w14:val="none"/>
              </w:rPr>
              <w:t>5</w:t>
            </w:r>
          </w:p>
        </w:tc>
      </w:tr>
      <w:tr w:rsidR="00331795" w:rsidRPr="00331795" w14:paraId="49CA0089" w14:textId="77777777" w:rsidTr="0007508B">
        <w:trPr>
          <w:trHeight w:val="499"/>
        </w:trPr>
        <w:tc>
          <w:tcPr>
            <w:tcW w:w="1271" w:type="dxa"/>
            <w:tcBorders>
              <w:top w:val="nil"/>
              <w:left w:val="single" w:sz="4" w:space="0" w:color="auto"/>
              <w:bottom w:val="single" w:sz="4" w:space="0" w:color="auto"/>
              <w:right w:val="single" w:sz="4" w:space="0" w:color="auto"/>
            </w:tcBorders>
            <w:noWrap/>
            <w:vAlign w:val="center"/>
            <w:hideMark/>
          </w:tcPr>
          <w:p w14:paraId="6B1DADD9" w14:textId="77777777" w:rsidR="00331795" w:rsidRPr="00331795" w:rsidRDefault="00331795" w:rsidP="0007508B">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331795">
              <w:rPr>
                <w:rFonts w:ascii="Times New Roman" w:eastAsia="Times New Roman" w:hAnsi="Times New Roman" w:cs="Times New Roman"/>
                <w:color w:val="000000"/>
                <w:kern w:val="0"/>
                <w:sz w:val="24"/>
                <w:szCs w:val="24"/>
                <w:lang w:eastAsia="en-IN"/>
                <w14:ligatures w14:val="none"/>
              </w:rPr>
              <w:t>Assignments</w:t>
            </w:r>
          </w:p>
        </w:tc>
        <w:tc>
          <w:tcPr>
            <w:tcW w:w="1140" w:type="dxa"/>
            <w:tcBorders>
              <w:top w:val="nil"/>
              <w:left w:val="nil"/>
              <w:bottom w:val="single" w:sz="4" w:space="0" w:color="auto"/>
              <w:right w:val="single" w:sz="4" w:space="0" w:color="auto"/>
            </w:tcBorders>
            <w:noWrap/>
            <w:vAlign w:val="center"/>
            <w:hideMark/>
          </w:tcPr>
          <w:p w14:paraId="6CA34F32" w14:textId="77777777" w:rsidR="00331795" w:rsidRPr="00331795" w:rsidRDefault="00331795" w:rsidP="0007508B">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331795">
              <w:rPr>
                <w:rFonts w:ascii="Times New Roman" w:eastAsia="Times New Roman" w:hAnsi="Times New Roman" w:cs="Times New Roman"/>
                <w:color w:val="000000"/>
                <w:kern w:val="0"/>
                <w:sz w:val="24"/>
                <w:szCs w:val="24"/>
                <w:lang w:eastAsia="en-IN"/>
                <w14:ligatures w14:val="none"/>
              </w:rPr>
              <w:t>–</w:t>
            </w:r>
          </w:p>
        </w:tc>
        <w:tc>
          <w:tcPr>
            <w:tcW w:w="1180" w:type="dxa"/>
            <w:tcBorders>
              <w:top w:val="nil"/>
              <w:left w:val="nil"/>
              <w:bottom w:val="single" w:sz="4" w:space="0" w:color="auto"/>
              <w:right w:val="single" w:sz="4" w:space="0" w:color="auto"/>
            </w:tcBorders>
            <w:noWrap/>
            <w:vAlign w:val="center"/>
            <w:hideMark/>
          </w:tcPr>
          <w:p w14:paraId="50222A9F" w14:textId="77777777" w:rsidR="00331795" w:rsidRPr="00331795" w:rsidRDefault="00331795" w:rsidP="0007508B">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331795">
              <w:rPr>
                <w:rFonts w:ascii="Times New Roman" w:eastAsia="Times New Roman" w:hAnsi="Times New Roman" w:cs="Times New Roman"/>
                <w:color w:val="000000"/>
                <w:kern w:val="0"/>
                <w:sz w:val="24"/>
                <w:szCs w:val="24"/>
                <w:lang w:eastAsia="en-IN"/>
                <w14:ligatures w14:val="none"/>
              </w:rPr>
              <w:t>5</w:t>
            </w:r>
          </w:p>
        </w:tc>
      </w:tr>
      <w:tr w:rsidR="00331795" w:rsidRPr="00331795" w14:paraId="27D602F8" w14:textId="77777777" w:rsidTr="0007508B">
        <w:trPr>
          <w:trHeight w:val="499"/>
        </w:trPr>
        <w:tc>
          <w:tcPr>
            <w:tcW w:w="1271" w:type="dxa"/>
            <w:tcBorders>
              <w:top w:val="nil"/>
              <w:left w:val="single" w:sz="4" w:space="0" w:color="auto"/>
              <w:bottom w:val="single" w:sz="4" w:space="0" w:color="auto"/>
              <w:right w:val="single" w:sz="4" w:space="0" w:color="auto"/>
            </w:tcBorders>
            <w:noWrap/>
            <w:vAlign w:val="center"/>
            <w:hideMark/>
          </w:tcPr>
          <w:p w14:paraId="65835B63" w14:textId="77777777" w:rsidR="00331795" w:rsidRPr="00331795" w:rsidRDefault="00331795" w:rsidP="0007508B">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331795">
              <w:rPr>
                <w:rFonts w:ascii="Times New Roman" w:eastAsia="Times New Roman" w:hAnsi="Times New Roman" w:cs="Times New Roman"/>
                <w:color w:val="000000"/>
                <w:kern w:val="0"/>
                <w:sz w:val="24"/>
                <w:szCs w:val="24"/>
                <w:lang w:eastAsia="en-IN"/>
                <w14:ligatures w14:val="none"/>
              </w:rPr>
              <w:t>Seminars</w:t>
            </w:r>
          </w:p>
        </w:tc>
        <w:tc>
          <w:tcPr>
            <w:tcW w:w="1140" w:type="dxa"/>
            <w:tcBorders>
              <w:top w:val="nil"/>
              <w:left w:val="nil"/>
              <w:bottom w:val="single" w:sz="4" w:space="0" w:color="auto"/>
              <w:right w:val="single" w:sz="4" w:space="0" w:color="auto"/>
            </w:tcBorders>
            <w:noWrap/>
            <w:vAlign w:val="center"/>
            <w:hideMark/>
          </w:tcPr>
          <w:p w14:paraId="7B55DA13" w14:textId="77777777" w:rsidR="00331795" w:rsidRPr="00331795" w:rsidRDefault="00331795" w:rsidP="0007508B">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331795">
              <w:rPr>
                <w:rFonts w:ascii="Times New Roman" w:eastAsia="Times New Roman" w:hAnsi="Times New Roman" w:cs="Times New Roman"/>
                <w:color w:val="000000"/>
                <w:kern w:val="0"/>
                <w:sz w:val="24"/>
                <w:szCs w:val="24"/>
                <w:lang w:eastAsia="en-IN"/>
                <w14:ligatures w14:val="none"/>
              </w:rPr>
              <w:t>–</w:t>
            </w:r>
          </w:p>
        </w:tc>
        <w:tc>
          <w:tcPr>
            <w:tcW w:w="1180" w:type="dxa"/>
            <w:tcBorders>
              <w:top w:val="nil"/>
              <w:left w:val="nil"/>
              <w:bottom w:val="single" w:sz="4" w:space="0" w:color="auto"/>
              <w:right w:val="single" w:sz="4" w:space="0" w:color="auto"/>
            </w:tcBorders>
            <w:noWrap/>
            <w:vAlign w:val="center"/>
            <w:hideMark/>
          </w:tcPr>
          <w:p w14:paraId="279C076F" w14:textId="77777777" w:rsidR="00331795" w:rsidRPr="00331795" w:rsidRDefault="00331795" w:rsidP="0007508B">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331795">
              <w:rPr>
                <w:rFonts w:ascii="Times New Roman" w:eastAsia="Times New Roman" w:hAnsi="Times New Roman" w:cs="Times New Roman"/>
                <w:color w:val="000000"/>
                <w:kern w:val="0"/>
                <w:sz w:val="24"/>
                <w:szCs w:val="24"/>
                <w:lang w:eastAsia="en-IN"/>
                <w14:ligatures w14:val="none"/>
              </w:rPr>
              <w:t>5</w:t>
            </w:r>
          </w:p>
        </w:tc>
      </w:tr>
      <w:tr w:rsidR="00331795" w:rsidRPr="00331795" w14:paraId="3A02F153" w14:textId="77777777" w:rsidTr="0007508B">
        <w:trPr>
          <w:trHeight w:val="499"/>
        </w:trPr>
        <w:tc>
          <w:tcPr>
            <w:tcW w:w="1271" w:type="dxa"/>
            <w:tcBorders>
              <w:top w:val="nil"/>
              <w:left w:val="single" w:sz="4" w:space="0" w:color="auto"/>
              <w:bottom w:val="single" w:sz="4" w:space="0" w:color="auto"/>
              <w:right w:val="single" w:sz="4" w:space="0" w:color="auto"/>
            </w:tcBorders>
            <w:noWrap/>
            <w:vAlign w:val="center"/>
            <w:hideMark/>
          </w:tcPr>
          <w:p w14:paraId="583CAF2C" w14:textId="77777777" w:rsidR="00331795" w:rsidRPr="00331795" w:rsidRDefault="00331795" w:rsidP="0007508B">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331795">
              <w:rPr>
                <w:rFonts w:ascii="Times New Roman" w:eastAsia="Times New Roman" w:hAnsi="Times New Roman" w:cs="Times New Roman"/>
                <w:b/>
                <w:bCs/>
                <w:color w:val="000000"/>
                <w:kern w:val="0"/>
                <w:sz w:val="24"/>
                <w:szCs w:val="24"/>
                <w:lang w:eastAsia="en-IN"/>
                <w14:ligatures w14:val="none"/>
              </w:rPr>
              <w:t>Total</w:t>
            </w:r>
          </w:p>
        </w:tc>
        <w:tc>
          <w:tcPr>
            <w:tcW w:w="1140" w:type="dxa"/>
            <w:tcBorders>
              <w:top w:val="nil"/>
              <w:left w:val="nil"/>
              <w:bottom w:val="single" w:sz="4" w:space="0" w:color="auto"/>
              <w:right w:val="single" w:sz="4" w:space="0" w:color="auto"/>
            </w:tcBorders>
            <w:noWrap/>
            <w:vAlign w:val="center"/>
            <w:hideMark/>
          </w:tcPr>
          <w:p w14:paraId="2B1904FA" w14:textId="77777777" w:rsidR="00331795" w:rsidRPr="00331795" w:rsidRDefault="00331795" w:rsidP="0007508B">
            <w:pPr>
              <w:spacing w:after="0" w:line="240" w:lineRule="auto"/>
              <w:rPr>
                <w:rFonts w:ascii="Times New Roman" w:eastAsia="Times New Roman" w:hAnsi="Times New Roman" w:cs="Times New Roman"/>
                <w:color w:val="000000"/>
                <w:kern w:val="0"/>
                <w:sz w:val="24"/>
                <w:szCs w:val="24"/>
                <w:lang w:eastAsia="en-IN"/>
                <w14:ligatures w14:val="none"/>
              </w:rPr>
            </w:pPr>
            <w:r w:rsidRPr="00331795">
              <w:rPr>
                <w:rFonts w:ascii="Times New Roman" w:eastAsia="Times New Roman" w:hAnsi="Times New Roman" w:cs="Times New Roman"/>
                <w:color w:val="000000"/>
                <w:kern w:val="0"/>
                <w:sz w:val="24"/>
                <w:szCs w:val="24"/>
                <w:lang w:eastAsia="en-IN"/>
                <w14:ligatures w14:val="none"/>
              </w:rPr>
              <w:t> </w:t>
            </w:r>
          </w:p>
        </w:tc>
        <w:tc>
          <w:tcPr>
            <w:tcW w:w="1180" w:type="dxa"/>
            <w:tcBorders>
              <w:top w:val="nil"/>
              <w:left w:val="nil"/>
              <w:bottom w:val="single" w:sz="4" w:space="0" w:color="auto"/>
              <w:right w:val="single" w:sz="4" w:space="0" w:color="auto"/>
            </w:tcBorders>
            <w:noWrap/>
            <w:vAlign w:val="center"/>
            <w:hideMark/>
          </w:tcPr>
          <w:p w14:paraId="79E0A410" w14:textId="77777777" w:rsidR="00331795" w:rsidRPr="00331795" w:rsidRDefault="00331795" w:rsidP="0007508B">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331795">
              <w:rPr>
                <w:rFonts w:ascii="Times New Roman" w:eastAsia="Times New Roman" w:hAnsi="Times New Roman" w:cs="Times New Roman"/>
                <w:b/>
                <w:bCs/>
                <w:color w:val="000000"/>
                <w:kern w:val="0"/>
                <w:sz w:val="24"/>
                <w:szCs w:val="24"/>
                <w:lang w:eastAsia="en-IN"/>
                <w14:ligatures w14:val="none"/>
              </w:rPr>
              <w:t>60</w:t>
            </w:r>
          </w:p>
        </w:tc>
      </w:tr>
    </w:tbl>
    <w:p w14:paraId="64D9F106" w14:textId="22CE5C2C" w:rsidR="00B70EA6" w:rsidRPr="00331795" w:rsidRDefault="00E570AD" w:rsidP="00B70EA6">
      <w:pPr>
        <w:rPr>
          <w:rFonts w:ascii="Times New Roman" w:hAnsi="Times New Roman" w:cs="Times New Roman"/>
          <w:b/>
          <w:bCs/>
          <w:sz w:val="28"/>
          <w:szCs w:val="28"/>
        </w:rPr>
      </w:pPr>
      <w:r w:rsidRPr="00331795">
        <w:rPr>
          <w:rFonts w:ascii="Times New Roman" w:hAnsi="Times New Roman" w:cs="Times New Roman"/>
          <w:b/>
          <w:bCs/>
          <w:sz w:val="28"/>
          <w:szCs w:val="28"/>
        </w:rPr>
        <w:lastRenderedPageBreak/>
        <w:t>CO-PO MAPPING MATRIX</w:t>
      </w:r>
    </w:p>
    <w:tbl>
      <w:tblPr>
        <w:tblW w:w="10349" w:type="dxa"/>
        <w:tblInd w:w="-431" w:type="dxa"/>
        <w:tblLayout w:type="fixed"/>
        <w:tblLook w:val="04A0" w:firstRow="1" w:lastRow="0" w:firstColumn="1" w:lastColumn="0" w:noHBand="0" w:noVBand="1"/>
      </w:tblPr>
      <w:tblGrid>
        <w:gridCol w:w="993"/>
        <w:gridCol w:w="827"/>
        <w:gridCol w:w="874"/>
        <w:gridCol w:w="670"/>
        <w:gridCol w:w="724"/>
        <w:gridCol w:w="670"/>
        <w:gridCol w:w="670"/>
        <w:gridCol w:w="670"/>
        <w:gridCol w:w="1416"/>
        <w:gridCol w:w="2835"/>
      </w:tblGrid>
      <w:tr w:rsidR="00E570AD" w:rsidRPr="00331795" w14:paraId="7EF692CA" w14:textId="77777777" w:rsidTr="00E570AD">
        <w:trPr>
          <w:trHeight w:val="630"/>
        </w:trPr>
        <w:tc>
          <w:tcPr>
            <w:tcW w:w="993" w:type="dxa"/>
            <w:tcBorders>
              <w:top w:val="single" w:sz="4" w:space="0" w:color="auto"/>
              <w:left w:val="single" w:sz="4" w:space="0" w:color="auto"/>
              <w:bottom w:val="single" w:sz="4" w:space="0" w:color="auto"/>
              <w:right w:val="single" w:sz="4" w:space="0" w:color="auto"/>
            </w:tcBorders>
            <w:vAlign w:val="center"/>
            <w:hideMark/>
          </w:tcPr>
          <w:p w14:paraId="7540D3FF" w14:textId="77777777" w:rsidR="00565789" w:rsidRPr="005C2096" w:rsidRDefault="00565789" w:rsidP="00565789">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5C2096">
              <w:rPr>
                <w:rFonts w:ascii="Times New Roman" w:eastAsia="Times New Roman" w:hAnsi="Times New Roman" w:cs="Times New Roman"/>
                <w:b/>
                <w:bCs/>
                <w:color w:val="000000"/>
                <w:kern w:val="0"/>
                <w:sz w:val="24"/>
                <w:szCs w:val="24"/>
                <w:lang w:eastAsia="en-IN"/>
                <w14:ligatures w14:val="none"/>
              </w:rPr>
              <w:t>CO/PO</w:t>
            </w:r>
          </w:p>
        </w:tc>
        <w:tc>
          <w:tcPr>
            <w:tcW w:w="827" w:type="dxa"/>
            <w:tcBorders>
              <w:top w:val="single" w:sz="4" w:space="0" w:color="auto"/>
              <w:left w:val="nil"/>
              <w:bottom w:val="single" w:sz="4" w:space="0" w:color="auto"/>
              <w:right w:val="single" w:sz="4" w:space="0" w:color="auto"/>
            </w:tcBorders>
            <w:vAlign w:val="center"/>
            <w:hideMark/>
          </w:tcPr>
          <w:p w14:paraId="5311E69B" w14:textId="77777777" w:rsidR="00565789" w:rsidRPr="005C2096" w:rsidRDefault="00565789" w:rsidP="00565789">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5C2096">
              <w:rPr>
                <w:rFonts w:ascii="Times New Roman" w:eastAsia="Times New Roman" w:hAnsi="Times New Roman" w:cs="Times New Roman"/>
                <w:b/>
                <w:bCs/>
                <w:color w:val="000000"/>
                <w:kern w:val="0"/>
                <w:sz w:val="24"/>
                <w:szCs w:val="24"/>
                <w:lang w:eastAsia="en-IN"/>
                <w14:ligatures w14:val="none"/>
              </w:rPr>
              <w:t>PO1</w:t>
            </w:r>
          </w:p>
        </w:tc>
        <w:tc>
          <w:tcPr>
            <w:tcW w:w="874" w:type="dxa"/>
            <w:tcBorders>
              <w:top w:val="single" w:sz="4" w:space="0" w:color="auto"/>
              <w:left w:val="nil"/>
              <w:bottom w:val="single" w:sz="4" w:space="0" w:color="auto"/>
              <w:right w:val="single" w:sz="4" w:space="0" w:color="auto"/>
            </w:tcBorders>
            <w:vAlign w:val="center"/>
            <w:hideMark/>
          </w:tcPr>
          <w:p w14:paraId="70C8A3A5" w14:textId="77777777" w:rsidR="00565789" w:rsidRPr="005C2096" w:rsidRDefault="00565789" w:rsidP="00565789">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5C2096">
              <w:rPr>
                <w:rFonts w:ascii="Times New Roman" w:eastAsia="Times New Roman" w:hAnsi="Times New Roman" w:cs="Times New Roman"/>
                <w:b/>
                <w:bCs/>
                <w:color w:val="000000"/>
                <w:kern w:val="0"/>
                <w:sz w:val="24"/>
                <w:szCs w:val="24"/>
                <w:lang w:eastAsia="en-IN"/>
                <w14:ligatures w14:val="none"/>
              </w:rPr>
              <w:t>PO2</w:t>
            </w:r>
          </w:p>
        </w:tc>
        <w:tc>
          <w:tcPr>
            <w:tcW w:w="670" w:type="dxa"/>
            <w:tcBorders>
              <w:top w:val="single" w:sz="4" w:space="0" w:color="auto"/>
              <w:left w:val="nil"/>
              <w:bottom w:val="single" w:sz="4" w:space="0" w:color="auto"/>
              <w:right w:val="single" w:sz="4" w:space="0" w:color="auto"/>
            </w:tcBorders>
            <w:vAlign w:val="center"/>
            <w:hideMark/>
          </w:tcPr>
          <w:p w14:paraId="5C3ADAE3" w14:textId="77777777" w:rsidR="00565789" w:rsidRPr="005C2096" w:rsidRDefault="00565789" w:rsidP="00565789">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5C2096">
              <w:rPr>
                <w:rFonts w:ascii="Times New Roman" w:eastAsia="Times New Roman" w:hAnsi="Times New Roman" w:cs="Times New Roman"/>
                <w:b/>
                <w:bCs/>
                <w:color w:val="000000"/>
                <w:kern w:val="0"/>
                <w:sz w:val="24"/>
                <w:szCs w:val="24"/>
                <w:lang w:eastAsia="en-IN"/>
                <w14:ligatures w14:val="none"/>
              </w:rPr>
              <w:t>PO3</w:t>
            </w:r>
          </w:p>
        </w:tc>
        <w:tc>
          <w:tcPr>
            <w:tcW w:w="724" w:type="dxa"/>
            <w:tcBorders>
              <w:top w:val="single" w:sz="4" w:space="0" w:color="auto"/>
              <w:left w:val="nil"/>
              <w:bottom w:val="single" w:sz="4" w:space="0" w:color="auto"/>
              <w:right w:val="single" w:sz="4" w:space="0" w:color="auto"/>
            </w:tcBorders>
            <w:vAlign w:val="center"/>
            <w:hideMark/>
          </w:tcPr>
          <w:p w14:paraId="58EC30AC" w14:textId="77777777" w:rsidR="00565789" w:rsidRPr="005C2096" w:rsidRDefault="00565789" w:rsidP="00565789">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5C2096">
              <w:rPr>
                <w:rFonts w:ascii="Times New Roman" w:eastAsia="Times New Roman" w:hAnsi="Times New Roman" w:cs="Times New Roman"/>
                <w:b/>
                <w:bCs/>
                <w:color w:val="000000"/>
                <w:kern w:val="0"/>
                <w:sz w:val="24"/>
                <w:szCs w:val="24"/>
                <w:lang w:eastAsia="en-IN"/>
                <w14:ligatures w14:val="none"/>
              </w:rPr>
              <w:t>PO4</w:t>
            </w:r>
          </w:p>
        </w:tc>
        <w:tc>
          <w:tcPr>
            <w:tcW w:w="670" w:type="dxa"/>
            <w:tcBorders>
              <w:top w:val="single" w:sz="4" w:space="0" w:color="auto"/>
              <w:left w:val="nil"/>
              <w:bottom w:val="single" w:sz="4" w:space="0" w:color="auto"/>
              <w:right w:val="single" w:sz="4" w:space="0" w:color="auto"/>
            </w:tcBorders>
            <w:vAlign w:val="center"/>
            <w:hideMark/>
          </w:tcPr>
          <w:p w14:paraId="78141A23" w14:textId="77777777" w:rsidR="00565789" w:rsidRPr="005C2096" w:rsidRDefault="00565789" w:rsidP="00565789">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5C2096">
              <w:rPr>
                <w:rFonts w:ascii="Times New Roman" w:eastAsia="Times New Roman" w:hAnsi="Times New Roman" w:cs="Times New Roman"/>
                <w:b/>
                <w:bCs/>
                <w:color w:val="000000"/>
                <w:kern w:val="0"/>
                <w:sz w:val="24"/>
                <w:szCs w:val="24"/>
                <w:lang w:eastAsia="en-IN"/>
                <w14:ligatures w14:val="none"/>
              </w:rPr>
              <w:t>PO5</w:t>
            </w:r>
          </w:p>
        </w:tc>
        <w:tc>
          <w:tcPr>
            <w:tcW w:w="670" w:type="dxa"/>
            <w:tcBorders>
              <w:top w:val="single" w:sz="4" w:space="0" w:color="auto"/>
              <w:left w:val="nil"/>
              <w:bottom w:val="single" w:sz="4" w:space="0" w:color="auto"/>
              <w:right w:val="single" w:sz="4" w:space="0" w:color="auto"/>
            </w:tcBorders>
            <w:vAlign w:val="center"/>
            <w:hideMark/>
          </w:tcPr>
          <w:p w14:paraId="363BA0E2" w14:textId="77777777" w:rsidR="00565789" w:rsidRPr="005C2096" w:rsidRDefault="00565789" w:rsidP="00565789">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5C2096">
              <w:rPr>
                <w:rFonts w:ascii="Times New Roman" w:eastAsia="Times New Roman" w:hAnsi="Times New Roman" w:cs="Times New Roman"/>
                <w:b/>
                <w:bCs/>
                <w:color w:val="000000"/>
                <w:kern w:val="0"/>
                <w:sz w:val="24"/>
                <w:szCs w:val="24"/>
                <w:lang w:eastAsia="en-IN"/>
                <w14:ligatures w14:val="none"/>
              </w:rPr>
              <w:t>PO6</w:t>
            </w:r>
          </w:p>
        </w:tc>
        <w:tc>
          <w:tcPr>
            <w:tcW w:w="670" w:type="dxa"/>
            <w:tcBorders>
              <w:top w:val="single" w:sz="4" w:space="0" w:color="auto"/>
              <w:left w:val="nil"/>
              <w:bottom w:val="single" w:sz="4" w:space="0" w:color="auto"/>
              <w:right w:val="single" w:sz="4" w:space="0" w:color="auto"/>
            </w:tcBorders>
            <w:vAlign w:val="center"/>
            <w:hideMark/>
          </w:tcPr>
          <w:p w14:paraId="2897D4CC" w14:textId="77777777" w:rsidR="00565789" w:rsidRPr="005C2096" w:rsidRDefault="00565789" w:rsidP="00565789">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5C2096">
              <w:rPr>
                <w:rFonts w:ascii="Times New Roman" w:eastAsia="Times New Roman" w:hAnsi="Times New Roman" w:cs="Times New Roman"/>
                <w:b/>
                <w:bCs/>
                <w:color w:val="000000"/>
                <w:kern w:val="0"/>
                <w:sz w:val="24"/>
                <w:szCs w:val="24"/>
                <w:lang w:eastAsia="en-IN"/>
                <w14:ligatures w14:val="none"/>
              </w:rPr>
              <w:t>PO7</w:t>
            </w:r>
          </w:p>
        </w:tc>
        <w:tc>
          <w:tcPr>
            <w:tcW w:w="1416" w:type="dxa"/>
            <w:tcBorders>
              <w:top w:val="single" w:sz="4" w:space="0" w:color="auto"/>
              <w:left w:val="nil"/>
              <w:bottom w:val="single" w:sz="4" w:space="0" w:color="auto"/>
              <w:right w:val="single" w:sz="4" w:space="0" w:color="auto"/>
            </w:tcBorders>
            <w:vAlign w:val="center"/>
            <w:hideMark/>
          </w:tcPr>
          <w:p w14:paraId="63CB4FA7" w14:textId="77777777" w:rsidR="00565789" w:rsidRPr="005C2096" w:rsidRDefault="00565789" w:rsidP="00565789">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5C2096">
              <w:rPr>
                <w:rFonts w:ascii="Times New Roman" w:eastAsia="Times New Roman" w:hAnsi="Times New Roman" w:cs="Times New Roman"/>
                <w:b/>
                <w:bCs/>
                <w:color w:val="000000"/>
                <w:kern w:val="0"/>
                <w:sz w:val="24"/>
                <w:szCs w:val="24"/>
                <w:lang w:eastAsia="en-IN"/>
                <w14:ligatures w14:val="none"/>
              </w:rPr>
              <w:t>Linked POs</w:t>
            </w:r>
          </w:p>
        </w:tc>
        <w:tc>
          <w:tcPr>
            <w:tcW w:w="2835" w:type="dxa"/>
            <w:tcBorders>
              <w:top w:val="single" w:sz="4" w:space="0" w:color="auto"/>
              <w:left w:val="nil"/>
              <w:bottom w:val="single" w:sz="4" w:space="0" w:color="auto"/>
              <w:right w:val="single" w:sz="4" w:space="0" w:color="auto"/>
            </w:tcBorders>
            <w:vAlign w:val="center"/>
            <w:hideMark/>
          </w:tcPr>
          <w:p w14:paraId="09BBA6B1" w14:textId="77777777" w:rsidR="00565789" w:rsidRPr="005C2096" w:rsidRDefault="00565789" w:rsidP="00565789">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5C2096">
              <w:rPr>
                <w:rFonts w:ascii="Times New Roman" w:eastAsia="Times New Roman" w:hAnsi="Times New Roman" w:cs="Times New Roman"/>
                <w:b/>
                <w:bCs/>
                <w:color w:val="000000"/>
                <w:kern w:val="0"/>
                <w:sz w:val="24"/>
                <w:szCs w:val="24"/>
                <w:lang w:eastAsia="en-IN"/>
                <w14:ligatures w14:val="none"/>
              </w:rPr>
              <w:t>Justification for Mapping</w:t>
            </w:r>
          </w:p>
        </w:tc>
      </w:tr>
      <w:tr w:rsidR="00E570AD" w:rsidRPr="00331795" w14:paraId="546E701E" w14:textId="77777777" w:rsidTr="00E570AD">
        <w:trPr>
          <w:trHeight w:val="2205"/>
        </w:trPr>
        <w:tc>
          <w:tcPr>
            <w:tcW w:w="993" w:type="dxa"/>
            <w:tcBorders>
              <w:top w:val="nil"/>
              <w:left w:val="single" w:sz="4" w:space="0" w:color="auto"/>
              <w:bottom w:val="single" w:sz="4" w:space="0" w:color="auto"/>
              <w:right w:val="single" w:sz="4" w:space="0" w:color="auto"/>
            </w:tcBorders>
            <w:vAlign w:val="center"/>
            <w:hideMark/>
          </w:tcPr>
          <w:p w14:paraId="546A3BF4" w14:textId="77777777" w:rsidR="00565789" w:rsidRPr="005C2096" w:rsidRDefault="00565789" w:rsidP="00565789">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5C2096">
              <w:rPr>
                <w:rFonts w:ascii="Times New Roman" w:eastAsia="Times New Roman" w:hAnsi="Times New Roman" w:cs="Times New Roman"/>
                <w:color w:val="000000"/>
                <w:kern w:val="0"/>
                <w:sz w:val="24"/>
                <w:szCs w:val="24"/>
                <w:lang w:eastAsia="en-IN"/>
                <w14:ligatures w14:val="none"/>
              </w:rPr>
              <w:t>CO1</w:t>
            </w:r>
          </w:p>
        </w:tc>
        <w:tc>
          <w:tcPr>
            <w:tcW w:w="827" w:type="dxa"/>
            <w:tcBorders>
              <w:top w:val="nil"/>
              <w:left w:val="nil"/>
              <w:bottom w:val="single" w:sz="4" w:space="0" w:color="auto"/>
              <w:right w:val="single" w:sz="4" w:space="0" w:color="auto"/>
            </w:tcBorders>
            <w:vAlign w:val="center"/>
            <w:hideMark/>
          </w:tcPr>
          <w:p w14:paraId="0A8AE120" w14:textId="77777777" w:rsidR="00565789" w:rsidRPr="005C2096" w:rsidRDefault="00565789" w:rsidP="00565789">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5C2096">
              <w:rPr>
                <w:rFonts w:ascii="Times New Roman" w:eastAsia="Times New Roman" w:hAnsi="Times New Roman" w:cs="Times New Roman"/>
                <w:color w:val="000000"/>
                <w:kern w:val="0"/>
                <w:sz w:val="24"/>
                <w:szCs w:val="24"/>
                <w:lang w:eastAsia="en-IN"/>
                <w14:ligatures w14:val="none"/>
              </w:rPr>
              <w:t>3</w:t>
            </w:r>
          </w:p>
        </w:tc>
        <w:tc>
          <w:tcPr>
            <w:tcW w:w="874" w:type="dxa"/>
            <w:tcBorders>
              <w:top w:val="nil"/>
              <w:left w:val="nil"/>
              <w:bottom w:val="single" w:sz="4" w:space="0" w:color="auto"/>
              <w:right w:val="single" w:sz="4" w:space="0" w:color="auto"/>
            </w:tcBorders>
            <w:vAlign w:val="center"/>
            <w:hideMark/>
          </w:tcPr>
          <w:p w14:paraId="0CEB482B" w14:textId="77777777" w:rsidR="00565789" w:rsidRPr="005C2096" w:rsidRDefault="00565789" w:rsidP="00565789">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5C2096">
              <w:rPr>
                <w:rFonts w:ascii="Times New Roman" w:eastAsia="Times New Roman" w:hAnsi="Times New Roman" w:cs="Times New Roman"/>
                <w:color w:val="000000"/>
                <w:kern w:val="0"/>
                <w:sz w:val="24"/>
                <w:szCs w:val="24"/>
                <w:lang w:eastAsia="en-IN"/>
                <w14:ligatures w14:val="none"/>
              </w:rPr>
              <w:t>–</w:t>
            </w:r>
          </w:p>
        </w:tc>
        <w:tc>
          <w:tcPr>
            <w:tcW w:w="670" w:type="dxa"/>
            <w:tcBorders>
              <w:top w:val="nil"/>
              <w:left w:val="nil"/>
              <w:bottom w:val="single" w:sz="4" w:space="0" w:color="auto"/>
              <w:right w:val="single" w:sz="4" w:space="0" w:color="auto"/>
            </w:tcBorders>
            <w:vAlign w:val="center"/>
            <w:hideMark/>
          </w:tcPr>
          <w:p w14:paraId="393C4E4C" w14:textId="77777777" w:rsidR="00565789" w:rsidRPr="005C2096" w:rsidRDefault="00565789" w:rsidP="00565789">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5C2096">
              <w:rPr>
                <w:rFonts w:ascii="Times New Roman" w:eastAsia="Times New Roman" w:hAnsi="Times New Roman" w:cs="Times New Roman"/>
                <w:color w:val="000000"/>
                <w:kern w:val="0"/>
                <w:sz w:val="24"/>
                <w:szCs w:val="24"/>
                <w:lang w:eastAsia="en-IN"/>
                <w14:ligatures w14:val="none"/>
              </w:rPr>
              <w:t>1</w:t>
            </w:r>
          </w:p>
        </w:tc>
        <w:tc>
          <w:tcPr>
            <w:tcW w:w="724" w:type="dxa"/>
            <w:tcBorders>
              <w:top w:val="nil"/>
              <w:left w:val="nil"/>
              <w:bottom w:val="single" w:sz="4" w:space="0" w:color="auto"/>
              <w:right w:val="single" w:sz="4" w:space="0" w:color="auto"/>
            </w:tcBorders>
            <w:vAlign w:val="center"/>
            <w:hideMark/>
          </w:tcPr>
          <w:p w14:paraId="599487AF" w14:textId="77777777" w:rsidR="00565789" w:rsidRPr="005C2096" w:rsidRDefault="00565789" w:rsidP="00565789">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5C2096">
              <w:rPr>
                <w:rFonts w:ascii="Times New Roman" w:eastAsia="Times New Roman" w:hAnsi="Times New Roman" w:cs="Times New Roman"/>
                <w:color w:val="000000"/>
                <w:kern w:val="0"/>
                <w:sz w:val="24"/>
                <w:szCs w:val="24"/>
                <w:lang w:eastAsia="en-IN"/>
                <w14:ligatures w14:val="none"/>
              </w:rPr>
              <w:t>–</w:t>
            </w:r>
          </w:p>
        </w:tc>
        <w:tc>
          <w:tcPr>
            <w:tcW w:w="670" w:type="dxa"/>
            <w:tcBorders>
              <w:top w:val="nil"/>
              <w:left w:val="nil"/>
              <w:bottom w:val="single" w:sz="4" w:space="0" w:color="auto"/>
              <w:right w:val="single" w:sz="4" w:space="0" w:color="auto"/>
            </w:tcBorders>
            <w:vAlign w:val="center"/>
            <w:hideMark/>
          </w:tcPr>
          <w:p w14:paraId="322628C1" w14:textId="77777777" w:rsidR="00565789" w:rsidRPr="005C2096" w:rsidRDefault="00565789" w:rsidP="00565789">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5C2096">
              <w:rPr>
                <w:rFonts w:ascii="Times New Roman" w:eastAsia="Times New Roman" w:hAnsi="Times New Roman" w:cs="Times New Roman"/>
                <w:color w:val="000000"/>
                <w:kern w:val="0"/>
                <w:sz w:val="24"/>
                <w:szCs w:val="24"/>
                <w:lang w:eastAsia="en-IN"/>
                <w14:ligatures w14:val="none"/>
              </w:rPr>
              <w:t>–</w:t>
            </w:r>
          </w:p>
        </w:tc>
        <w:tc>
          <w:tcPr>
            <w:tcW w:w="670" w:type="dxa"/>
            <w:tcBorders>
              <w:top w:val="nil"/>
              <w:left w:val="nil"/>
              <w:bottom w:val="single" w:sz="4" w:space="0" w:color="auto"/>
              <w:right w:val="single" w:sz="4" w:space="0" w:color="auto"/>
            </w:tcBorders>
            <w:vAlign w:val="center"/>
            <w:hideMark/>
          </w:tcPr>
          <w:p w14:paraId="7CF64854" w14:textId="77777777" w:rsidR="00565789" w:rsidRPr="005C2096" w:rsidRDefault="00565789" w:rsidP="00565789">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5C2096">
              <w:rPr>
                <w:rFonts w:ascii="Times New Roman" w:eastAsia="Times New Roman" w:hAnsi="Times New Roman" w:cs="Times New Roman"/>
                <w:color w:val="000000"/>
                <w:kern w:val="0"/>
                <w:sz w:val="24"/>
                <w:szCs w:val="24"/>
                <w:lang w:eastAsia="en-IN"/>
                <w14:ligatures w14:val="none"/>
              </w:rPr>
              <w:t>–</w:t>
            </w:r>
          </w:p>
        </w:tc>
        <w:tc>
          <w:tcPr>
            <w:tcW w:w="670" w:type="dxa"/>
            <w:tcBorders>
              <w:top w:val="nil"/>
              <w:left w:val="nil"/>
              <w:bottom w:val="single" w:sz="4" w:space="0" w:color="auto"/>
              <w:right w:val="single" w:sz="4" w:space="0" w:color="auto"/>
            </w:tcBorders>
            <w:vAlign w:val="center"/>
            <w:hideMark/>
          </w:tcPr>
          <w:p w14:paraId="0F41C504" w14:textId="77777777" w:rsidR="00565789" w:rsidRPr="005C2096" w:rsidRDefault="00565789" w:rsidP="00565789">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5C2096">
              <w:rPr>
                <w:rFonts w:ascii="Times New Roman" w:eastAsia="Times New Roman" w:hAnsi="Times New Roman" w:cs="Times New Roman"/>
                <w:color w:val="000000"/>
                <w:kern w:val="0"/>
                <w:sz w:val="24"/>
                <w:szCs w:val="24"/>
                <w:lang w:eastAsia="en-IN"/>
                <w14:ligatures w14:val="none"/>
              </w:rPr>
              <w:t>1</w:t>
            </w:r>
          </w:p>
        </w:tc>
        <w:tc>
          <w:tcPr>
            <w:tcW w:w="1416" w:type="dxa"/>
            <w:tcBorders>
              <w:top w:val="nil"/>
              <w:left w:val="nil"/>
              <w:bottom w:val="single" w:sz="4" w:space="0" w:color="auto"/>
              <w:right w:val="single" w:sz="4" w:space="0" w:color="auto"/>
            </w:tcBorders>
            <w:vAlign w:val="center"/>
            <w:hideMark/>
          </w:tcPr>
          <w:p w14:paraId="692FDFBA" w14:textId="77777777" w:rsidR="00565789" w:rsidRPr="005C2096" w:rsidRDefault="00565789" w:rsidP="00565789">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5C2096">
              <w:rPr>
                <w:rFonts w:ascii="Times New Roman" w:eastAsia="Times New Roman" w:hAnsi="Times New Roman" w:cs="Times New Roman"/>
                <w:color w:val="000000"/>
                <w:kern w:val="0"/>
                <w:sz w:val="24"/>
                <w:szCs w:val="24"/>
                <w:lang w:eastAsia="en-IN"/>
                <w14:ligatures w14:val="none"/>
              </w:rPr>
              <w:t>1, 3, 7</w:t>
            </w:r>
          </w:p>
        </w:tc>
        <w:tc>
          <w:tcPr>
            <w:tcW w:w="2835" w:type="dxa"/>
            <w:tcBorders>
              <w:top w:val="nil"/>
              <w:left w:val="nil"/>
              <w:bottom w:val="single" w:sz="4" w:space="0" w:color="auto"/>
              <w:right w:val="single" w:sz="4" w:space="0" w:color="auto"/>
            </w:tcBorders>
            <w:vAlign w:val="center"/>
            <w:hideMark/>
          </w:tcPr>
          <w:p w14:paraId="6CA6C207" w14:textId="77777777" w:rsidR="00565789" w:rsidRPr="005C2096" w:rsidRDefault="00565789" w:rsidP="00565789">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5C2096">
              <w:rPr>
                <w:rFonts w:ascii="Times New Roman" w:eastAsia="Times New Roman" w:hAnsi="Times New Roman" w:cs="Times New Roman"/>
                <w:color w:val="000000"/>
                <w:kern w:val="0"/>
                <w:sz w:val="24"/>
                <w:szCs w:val="24"/>
                <w:lang w:eastAsia="en-IN"/>
                <w14:ligatures w14:val="none"/>
              </w:rPr>
              <w:t>Understanding renewable energy fundamentals applies engineering knowledge (PO1) and basic design awareness (PO3). Lifelong learning (PO7) through sustainability education.</w:t>
            </w:r>
          </w:p>
        </w:tc>
      </w:tr>
      <w:tr w:rsidR="00E570AD" w:rsidRPr="00331795" w14:paraId="22197195" w14:textId="77777777" w:rsidTr="00E570AD">
        <w:trPr>
          <w:trHeight w:val="2011"/>
        </w:trPr>
        <w:tc>
          <w:tcPr>
            <w:tcW w:w="993" w:type="dxa"/>
            <w:tcBorders>
              <w:top w:val="nil"/>
              <w:left w:val="single" w:sz="4" w:space="0" w:color="auto"/>
              <w:bottom w:val="single" w:sz="4" w:space="0" w:color="auto"/>
              <w:right w:val="single" w:sz="4" w:space="0" w:color="auto"/>
            </w:tcBorders>
            <w:vAlign w:val="center"/>
            <w:hideMark/>
          </w:tcPr>
          <w:p w14:paraId="2BD00631" w14:textId="77777777" w:rsidR="00565789" w:rsidRPr="005C2096" w:rsidRDefault="00565789" w:rsidP="00565789">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5C2096">
              <w:rPr>
                <w:rFonts w:ascii="Times New Roman" w:eastAsia="Times New Roman" w:hAnsi="Times New Roman" w:cs="Times New Roman"/>
                <w:color w:val="000000"/>
                <w:kern w:val="0"/>
                <w:sz w:val="24"/>
                <w:szCs w:val="24"/>
                <w:lang w:eastAsia="en-IN"/>
                <w14:ligatures w14:val="none"/>
              </w:rPr>
              <w:t>CO2</w:t>
            </w:r>
          </w:p>
        </w:tc>
        <w:tc>
          <w:tcPr>
            <w:tcW w:w="827" w:type="dxa"/>
            <w:tcBorders>
              <w:top w:val="nil"/>
              <w:left w:val="nil"/>
              <w:bottom w:val="single" w:sz="4" w:space="0" w:color="auto"/>
              <w:right w:val="single" w:sz="4" w:space="0" w:color="auto"/>
            </w:tcBorders>
            <w:vAlign w:val="center"/>
            <w:hideMark/>
          </w:tcPr>
          <w:p w14:paraId="668A50BA" w14:textId="77777777" w:rsidR="00565789" w:rsidRPr="005C2096" w:rsidRDefault="00565789" w:rsidP="00565789">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5C2096">
              <w:rPr>
                <w:rFonts w:ascii="Times New Roman" w:eastAsia="Times New Roman" w:hAnsi="Times New Roman" w:cs="Times New Roman"/>
                <w:color w:val="000000"/>
                <w:kern w:val="0"/>
                <w:sz w:val="24"/>
                <w:szCs w:val="24"/>
                <w:lang w:eastAsia="en-IN"/>
                <w14:ligatures w14:val="none"/>
              </w:rPr>
              <w:t>3</w:t>
            </w:r>
          </w:p>
        </w:tc>
        <w:tc>
          <w:tcPr>
            <w:tcW w:w="874" w:type="dxa"/>
            <w:tcBorders>
              <w:top w:val="nil"/>
              <w:left w:val="nil"/>
              <w:bottom w:val="single" w:sz="4" w:space="0" w:color="auto"/>
              <w:right w:val="single" w:sz="4" w:space="0" w:color="auto"/>
            </w:tcBorders>
            <w:vAlign w:val="center"/>
            <w:hideMark/>
          </w:tcPr>
          <w:p w14:paraId="6347E1FC" w14:textId="77777777" w:rsidR="00565789" w:rsidRPr="005C2096" w:rsidRDefault="00565789" w:rsidP="00565789">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5C2096">
              <w:rPr>
                <w:rFonts w:ascii="Times New Roman" w:eastAsia="Times New Roman" w:hAnsi="Times New Roman" w:cs="Times New Roman"/>
                <w:color w:val="000000"/>
                <w:kern w:val="0"/>
                <w:sz w:val="24"/>
                <w:szCs w:val="24"/>
                <w:lang w:eastAsia="en-IN"/>
                <w14:ligatures w14:val="none"/>
              </w:rPr>
              <w:t>1</w:t>
            </w:r>
          </w:p>
        </w:tc>
        <w:tc>
          <w:tcPr>
            <w:tcW w:w="670" w:type="dxa"/>
            <w:tcBorders>
              <w:top w:val="nil"/>
              <w:left w:val="nil"/>
              <w:bottom w:val="single" w:sz="4" w:space="0" w:color="auto"/>
              <w:right w:val="single" w:sz="4" w:space="0" w:color="auto"/>
            </w:tcBorders>
            <w:vAlign w:val="center"/>
            <w:hideMark/>
          </w:tcPr>
          <w:p w14:paraId="57B56865" w14:textId="77777777" w:rsidR="00565789" w:rsidRPr="005C2096" w:rsidRDefault="00565789" w:rsidP="00565789">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5C2096">
              <w:rPr>
                <w:rFonts w:ascii="Times New Roman" w:eastAsia="Times New Roman" w:hAnsi="Times New Roman" w:cs="Times New Roman"/>
                <w:color w:val="000000"/>
                <w:kern w:val="0"/>
                <w:sz w:val="24"/>
                <w:szCs w:val="24"/>
                <w:lang w:eastAsia="en-IN"/>
                <w14:ligatures w14:val="none"/>
              </w:rPr>
              <w:t>2</w:t>
            </w:r>
          </w:p>
        </w:tc>
        <w:tc>
          <w:tcPr>
            <w:tcW w:w="724" w:type="dxa"/>
            <w:tcBorders>
              <w:top w:val="nil"/>
              <w:left w:val="nil"/>
              <w:bottom w:val="single" w:sz="4" w:space="0" w:color="auto"/>
              <w:right w:val="single" w:sz="4" w:space="0" w:color="auto"/>
            </w:tcBorders>
            <w:vAlign w:val="center"/>
            <w:hideMark/>
          </w:tcPr>
          <w:p w14:paraId="6572E173" w14:textId="77777777" w:rsidR="00565789" w:rsidRPr="005C2096" w:rsidRDefault="00565789" w:rsidP="00565789">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5C2096">
              <w:rPr>
                <w:rFonts w:ascii="Times New Roman" w:eastAsia="Times New Roman" w:hAnsi="Times New Roman" w:cs="Times New Roman"/>
                <w:color w:val="000000"/>
                <w:kern w:val="0"/>
                <w:sz w:val="24"/>
                <w:szCs w:val="24"/>
                <w:lang w:eastAsia="en-IN"/>
                <w14:ligatures w14:val="none"/>
              </w:rPr>
              <w:t>1</w:t>
            </w:r>
          </w:p>
        </w:tc>
        <w:tc>
          <w:tcPr>
            <w:tcW w:w="670" w:type="dxa"/>
            <w:tcBorders>
              <w:top w:val="nil"/>
              <w:left w:val="nil"/>
              <w:bottom w:val="single" w:sz="4" w:space="0" w:color="auto"/>
              <w:right w:val="single" w:sz="4" w:space="0" w:color="auto"/>
            </w:tcBorders>
            <w:vAlign w:val="center"/>
            <w:hideMark/>
          </w:tcPr>
          <w:p w14:paraId="033FF52A" w14:textId="77777777" w:rsidR="00565789" w:rsidRPr="005C2096" w:rsidRDefault="00565789" w:rsidP="00565789">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5C2096">
              <w:rPr>
                <w:rFonts w:ascii="Times New Roman" w:eastAsia="Times New Roman" w:hAnsi="Times New Roman" w:cs="Times New Roman"/>
                <w:color w:val="000000"/>
                <w:kern w:val="0"/>
                <w:sz w:val="24"/>
                <w:szCs w:val="24"/>
                <w:lang w:eastAsia="en-IN"/>
                <w14:ligatures w14:val="none"/>
              </w:rPr>
              <w:t>–</w:t>
            </w:r>
          </w:p>
        </w:tc>
        <w:tc>
          <w:tcPr>
            <w:tcW w:w="670" w:type="dxa"/>
            <w:tcBorders>
              <w:top w:val="nil"/>
              <w:left w:val="nil"/>
              <w:bottom w:val="single" w:sz="4" w:space="0" w:color="auto"/>
              <w:right w:val="single" w:sz="4" w:space="0" w:color="auto"/>
            </w:tcBorders>
            <w:vAlign w:val="center"/>
            <w:hideMark/>
          </w:tcPr>
          <w:p w14:paraId="47ACED73" w14:textId="77777777" w:rsidR="00565789" w:rsidRPr="005C2096" w:rsidRDefault="00565789" w:rsidP="00565789">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5C2096">
              <w:rPr>
                <w:rFonts w:ascii="Times New Roman" w:eastAsia="Times New Roman" w:hAnsi="Times New Roman" w:cs="Times New Roman"/>
                <w:color w:val="000000"/>
                <w:kern w:val="0"/>
                <w:sz w:val="24"/>
                <w:szCs w:val="24"/>
                <w:lang w:eastAsia="en-IN"/>
                <w14:ligatures w14:val="none"/>
              </w:rPr>
              <w:t>–</w:t>
            </w:r>
          </w:p>
        </w:tc>
        <w:tc>
          <w:tcPr>
            <w:tcW w:w="670" w:type="dxa"/>
            <w:tcBorders>
              <w:top w:val="nil"/>
              <w:left w:val="nil"/>
              <w:bottom w:val="single" w:sz="4" w:space="0" w:color="auto"/>
              <w:right w:val="single" w:sz="4" w:space="0" w:color="auto"/>
            </w:tcBorders>
            <w:vAlign w:val="center"/>
            <w:hideMark/>
          </w:tcPr>
          <w:p w14:paraId="501E4087" w14:textId="77777777" w:rsidR="00565789" w:rsidRPr="005C2096" w:rsidRDefault="00565789" w:rsidP="00565789">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5C2096">
              <w:rPr>
                <w:rFonts w:ascii="Times New Roman" w:eastAsia="Times New Roman" w:hAnsi="Times New Roman" w:cs="Times New Roman"/>
                <w:color w:val="000000"/>
                <w:kern w:val="0"/>
                <w:sz w:val="24"/>
                <w:szCs w:val="24"/>
                <w:lang w:eastAsia="en-IN"/>
                <w14:ligatures w14:val="none"/>
              </w:rPr>
              <w:t>1</w:t>
            </w:r>
          </w:p>
        </w:tc>
        <w:tc>
          <w:tcPr>
            <w:tcW w:w="1416" w:type="dxa"/>
            <w:tcBorders>
              <w:top w:val="nil"/>
              <w:left w:val="nil"/>
              <w:bottom w:val="single" w:sz="4" w:space="0" w:color="auto"/>
              <w:right w:val="single" w:sz="4" w:space="0" w:color="auto"/>
            </w:tcBorders>
            <w:vAlign w:val="center"/>
            <w:hideMark/>
          </w:tcPr>
          <w:p w14:paraId="339E4D2A" w14:textId="77777777" w:rsidR="00565789" w:rsidRPr="005C2096" w:rsidRDefault="00565789" w:rsidP="00565789">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5C2096">
              <w:rPr>
                <w:rFonts w:ascii="Times New Roman" w:eastAsia="Times New Roman" w:hAnsi="Times New Roman" w:cs="Times New Roman"/>
                <w:color w:val="000000"/>
                <w:kern w:val="0"/>
                <w:sz w:val="24"/>
                <w:szCs w:val="24"/>
                <w:lang w:eastAsia="en-IN"/>
                <w14:ligatures w14:val="none"/>
              </w:rPr>
              <w:t>1, 2, 3, 4, 7</w:t>
            </w:r>
          </w:p>
        </w:tc>
        <w:tc>
          <w:tcPr>
            <w:tcW w:w="2835" w:type="dxa"/>
            <w:tcBorders>
              <w:top w:val="nil"/>
              <w:left w:val="nil"/>
              <w:bottom w:val="single" w:sz="4" w:space="0" w:color="auto"/>
              <w:right w:val="single" w:sz="4" w:space="0" w:color="auto"/>
            </w:tcBorders>
            <w:vAlign w:val="center"/>
            <w:hideMark/>
          </w:tcPr>
          <w:p w14:paraId="5B032118" w14:textId="77777777" w:rsidR="00565789" w:rsidRPr="005C2096" w:rsidRDefault="00565789" w:rsidP="00565789">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5C2096">
              <w:rPr>
                <w:rFonts w:ascii="Times New Roman" w:eastAsia="Times New Roman" w:hAnsi="Times New Roman" w:cs="Times New Roman"/>
                <w:color w:val="000000"/>
                <w:kern w:val="0"/>
                <w:sz w:val="24"/>
                <w:szCs w:val="24"/>
                <w:lang w:eastAsia="en-IN"/>
                <w14:ligatures w14:val="none"/>
              </w:rPr>
              <w:t>Solar system analysis involves problem identification (PO2), system design (PO3), and basic investigation (PO4). PO7 relates to clean energy adoption.</w:t>
            </w:r>
          </w:p>
        </w:tc>
      </w:tr>
      <w:tr w:rsidR="00E570AD" w:rsidRPr="00331795" w14:paraId="10430A95" w14:textId="77777777" w:rsidTr="00E570AD">
        <w:trPr>
          <w:trHeight w:val="1575"/>
        </w:trPr>
        <w:tc>
          <w:tcPr>
            <w:tcW w:w="993" w:type="dxa"/>
            <w:tcBorders>
              <w:top w:val="nil"/>
              <w:left w:val="single" w:sz="4" w:space="0" w:color="auto"/>
              <w:bottom w:val="single" w:sz="4" w:space="0" w:color="auto"/>
              <w:right w:val="single" w:sz="4" w:space="0" w:color="auto"/>
            </w:tcBorders>
            <w:vAlign w:val="center"/>
            <w:hideMark/>
          </w:tcPr>
          <w:p w14:paraId="45272F21" w14:textId="77777777" w:rsidR="00565789" w:rsidRPr="005C2096" w:rsidRDefault="00565789" w:rsidP="00565789">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5C2096">
              <w:rPr>
                <w:rFonts w:ascii="Times New Roman" w:eastAsia="Times New Roman" w:hAnsi="Times New Roman" w:cs="Times New Roman"/>
                <w:color w:val="000000"/>
                <w:kern w:val="0"/>
                <w:sz w:val="24"/>
                <w:szCs w:val="24"/>
                <w:lang w:eastAsia="en-IN"/>
                <w14:ligatures w14:val="none"/>
              </w:rPr>
              <w:t>CO3</w:t>
            </w:r>
          </w:p>
        </w:tc>
        <w:tc>
          <w:tcPr>
            <w:tcW w:w="827" w:type="dxa"/>
            <w:tcBorders>
              <w:top w:val="nil"/>
              <w:left w:val="nil"/>
              <w:bottom w:val="single" w:sz="4" w:space="0" w:color="auto"/>
              <w:right w:val="single" w:sz="4" w:space="0" w:color="auto"/>
            </w:tcBorders>
            <w:vAlign w:val="center"/>
            <w:hideMark/>
          </w:tcPr>
          <w:p w14:paraId="0B47E234" w14:textId="77777777" w:rsidR="00565789" w:rsidRPr="005C2096" w:rsidRDefault="00565789" w:rsidP="00565789">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5C2096">
              <w:rPr>
                <w:rFonts w:ascii="Times New Roman" w:eastAsia="Times New Roman" w:hAnsi="Times New Roman" w:cs="Times New Roman"/>
                <w:color w:val="000000"/>
                <w:kern w:val="0"/>
                <w:sz w:val="24"/>
                <w:szCs w:val="24"/>
                <w:lang w:eastAsia="en-IN"/>
                <w14:ligatures w14:val="none"/>
              </w:rPr>
              <w:t>3</w:t>
            </w:r>
          </w:p>
        </w:tc>
        <w:tc>
          <w:tcPr>
            <w:tcW w:w="874" w:type="dxa"/>
            <w:tcBorders>
              <w:top w:val="nil"/>
              <w:left w:val="nil"/>
              <w:bottom w:val="single" w:sz="4" w:space="0" w:color="auto"/>
              <w:right w:val="single" w:sz="4" w:space="0" w:color="auto"/>
            </w:tcBorders>
            <w:vAlign w:val="center"/>
            <w:hideMark/>
          </w:tcPr>
          <w:p w14:paraId="5FBD96DE" w14:textId="77777777" w:rsidR="00565789" w:rsidRPr="005C2096" w:rsidRDefault="00565789" w:rsidP="00565789">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5C2096">
              <w:rPr>
                <w:rFonts w:ascii="Times New Roman" w:eastAsia="Times New Roman" w:hAnsi="Times New Roman" w:cs="Times New Roman"/>
                <w:color w:val="000000"/>
                <w:kern w:val="0"/>
                <w:sz w:val="24"/>
                <w:szCs w:val="24"/>
                <w:lang w:eastAsia="en-IN"/>
                <w14:ligatures w14:val="none"/>
              </w:rPr>
              <w:t>–</w:t>
            </w:r>
          </w:p>
        </w:tc>
        <w:tc>
          <w:tcPr>
            <w:tcW w:w="670" w:type="dxa"/>
            <w:tcBorders>
              <w:top w:val="nil"/>
              <w:left w:val="nil"/>
              <w:bottom w:val="single" w:sz="4" w:space="0" w:color="auto"/>
              <w:right w:val="single" w:sz="4" w:space="0" w:color="auto"/>
            </w:tcBorders>
            <w:vAlign w:val="center"/>
            <w:hideMark/>
          </w:tcPr>
          <w:p w14:paraId="0751A269" w14:textId="77777777" w:rsidR="00565789" w:rsidRPr="005C2096" w:rsidRDefault="00565789" w:rsidP="00565789">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5C2096">
              <w:rPr>
                <w:rFonts w:ascii="Times New Roman" w:eastAsia="Times New Roman" w:hAnsi="Times New Roman" w:cs="Times New Roman"/>
                <w:color w:val="000000"/>
                <w:kern w:val="0"/>
                <w:sz w:val="24"/>
                <w:szCs w:val="24"/>
                <w:lang w:eastAsia="en-IN"/>
                <w14:ligatures w14:val="none"/>
              </w:rPr>
              <w:t>–</w:t>
            </w:r>
          </w:p>
        </w:tc>
        <w:tc>
          <w:tcPr>
            <w:tcW w:w="724" w:type="dxa"/>
            <w:tcBorders>
              <w:top w:val="nil"/>
              <w:left w:val="nil"/>
              <w:bottom w:val="single" w:sz="4" w:space="0" w:color="auto"/>
              <w:right w:val="single" w:sz="4" w:space="0" w:color="auto"/>
            </w:tcBorders>
            <w:vAlign w:val="center"/>
            <w:hideMark/>
          </w:tcPr>
          <w:p w14:paraId="61D04EDD" w14:textId="77777777" w:rsidR="00565789" w:rsidRPr="005C2096" w:rsidRDefault="00565789" w:rsidP="00565789">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5C2096">
              <w:rPr>
                <w:rFonts w:ascii="Times New Roman" w:eastAsia="Times New Roman" w:hAnsi="Times New Roman" w:cs="Times New Roman"/>
                <w:color w:val="000000"/>
                <w:kern w:val="0"/>
                <w:sz w:val="24"/>
                <w:szCs w:val="24"/>
                <w:lang w:eastAsia="en-IN"/>
                <w14:ligatures w14:val="none"/>
              </w:rPr>
              <w:t>–</w:t>
            </w:r>
          </w:p>
        </w:tc>
        <w:tc>
          <w:tcPr>
            <w:tcW w:w="670" w:type="dxa"/>
            <w:tcBorders>
              <w:top w:val="nil"/>
              <w:left w:val="nil"/>
              <w:bottom w:val="single" w:sz="4" w:space="0" w:color="auto"/>
              <w:right w:val="single" w:sz="4" w:space="0" w:color="auto"/>
            </w:tcBorders>
            <w:vAlign w:val="center"/>
            <w:hideMark/>
          </w:tcPr>
          <w:p w14:paraId="0F6E6162" w14:textId="77777777" w:rsidR="00565789" w:rsidRPr="005C2096" w:rsidRDefault="00565789" w:rsidP="00565789">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5C2096">
              <w:rPr>
                <w:rFonts w:ascii="Times New Roman" w:eastAsia="Times New Roman" w:hAnsi="Times New Roman" w:cs="Times New Roman"/>
                <w:color w:val="000000"/>
                <w:kern w:val="0"/>
                <w:sz w:val="24"/>
                <w:szCs w:val="24"/>
                <w:lang w:eastAsia="en-IN"/>
                <w14:ligatures w14:val="none"/>
              </w:rPr>
              <w:t>1</w:t>
            </w:r>
          </w:p>
        </w:tc>
        <w:tc>
          <w:tcPr>
            <w:tcW w:w="670" w:type="dxa"/>
            <w:tcBorders>
              <w:top w:val="nil"/>
              <w:left w:val="nil"/>
              <w:bottom w:val="single" w:sz="4" w:space="0" w:color="auto"/>
              <w:right w:val="single" w:sz="4" w:space="0" w:color="auto"/>
            </w:tcBorders>
            <w:vAlign w:val="center"/>
            <w:hideMark/>
          </w:tcPr>
          <w:p w14:paraId="189AB210" w14:textId="77777777" w:rsidR="00565789" w:rsidRPr="005C2096" w:rsidRDefault="00565789" w:rsidP="00565789">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5C2096">
              <w:rPr>
                <w:rFonts w:ascii="Times New Roman" w:eastAsia="Times New Roman" w:hAnsi="Times New Roman" w:cs="Times New Roman"/>
                <w:color w:val="000000"/>
                <w:kern w:val="0"/>
                <w:sz w:val="24"/>
                <w:szCs w:val="24"/>
                <w:lang w:eastAsia="en-IN"/>
                <w14:ligatures w14:val="none"/>
              </w:rPr>
              <w:t>–</w:t>
            </w:r>
          </w:p>
        </w:tc>
        <w:tc>
          <w:tcPr>
            <w:tcW w:w="670" w:type="dxa"/>
            <w:tcBorders>
              <w:top w:val="nil"/>
              <w:left w:val="nil"/>
              <w:bottom w:val="single" w:sz="4" w:space="0" w:color="auto"/>
              <w:right w:val="single" w:sz="4" w:space="0" w:color="auto"/>
            </w:tcBorders>
            <w:vAlign w:val="center"/>
            <w:hideMark/>
          </w:tcPr>
          <w:p w14:paraId="01ADD1E7" w14:textId="77777777" w:rsidR="00565789" w:rsidRPr="005C2096" w:rsidRDefault="00565789" w:rsidP="00565789">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5C2096">
              <w:rPr>
                <w:rFonts w:ascii="Times New Roman" w:eastAsia="Times New Roman" w:hAnsi="Times New Roman" w:cs="Times New Roman"/>
                <w:color w:val="000000"/>
                <w:kern w:val="0"/>
                <w:sz w:val="24"/>
                <w:szCs w:val="24"/>
                <w:lang w:eastAsia="en-IN"/>
                <w14:ligatures w14:val="none"/>
              </w:rPr>
              <w:t>1</w:t>
            </w:r>
          </w:p>
        </w:tc>
        <w:tc>
          <w:tcPr>
            <w:tcW w:w="1416" w:type="dxa"/>
            <w:tcBorders>
              <w:top w:val="nil"/>
              <w:left w:val="nil"/>
              <w:bottom w:val="single" w:sz="4" w:space="0" w:color="auto"/>
              <w:right w:val="single" w:sz="4" w:space="0" w:color="auto"/>
            </w:tcBorders>
            <w:vAlign w:val="center"/>
            <w:hideMark/>
          </w:tcPr>
          <w:p w14:paraId="045A4657" w14:textId="77777777" w:rsidR="00565789" w:rsidRPr="005C2096" w:rsidRDefault="00565789" w:rsidP="00565789">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5C2096">
              <w:rPr>
                <w:rFonts w:ascii="Times New Roman" w:eastAsia="Times New Roman" w:hAnsi="Times New Roman" w:cs="Times New Roman"/>
                <w:color w:val="000000"/>
                <w:kern w:val="0"/>
                <w:sz w:val="24"/>
                <w:szCs w:val="24"/>
                <w:lang w:eastAsia="en-IN"/>
                <w14:ligatures w14:val="none"/>
              </w:rPr>
              <w:t>1, 5, 7</w:t>
            </w:r>
          </w:p>
        </w:tc>
        <w:tc>
          <w:tcPr>
            <w:tcW w:w="2835" w:type="dxa"/>
            <w:tcBorders>
              <w:top w:val="nil"/>
              <w:left w:val="nil"/>
              <w:bottom w:val="single" w:sz="4" w:space="0" w:color="auto"/>
              <w:right w:val="single" w:sz="4" w:space="0" w:color="auto"/>
            </w:tcBorders>
            <w:vAlign w:val="center"/>
            <w:hideMark/>
          </w:tcPr>
          <w:p w14:paraId="16492CA9" w14:textId="77777777" w:rsidR="00565789" w:rsidRPr="005C2096" w:rsidRDefault="00565789" w:rsidP="00565789">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5C2096">
              <w:rPr>
                <w:rFonts w:ascii="Times New Roman" w:eastAsia="Times New Roman" w:hAnsi="Times New Roman" w:cs="Times New Roman"/>
                <w:color w:val="000000"/>
                <w:kern w:val="0"/>
                <w:sz w:val="24"/>
                <w:szCs w:val="24"/>
                <w:lang w:eastAsia="en-IN"/>
                <w14:ligatures w14:val="none"/>
              </w:rPr>
              <w:t>Wind energy systems require engineering tools (PO5) for resource assessment. PO7 emphasizes environmental benefits.</w:t>
            </w:r>
          </w:p>
        </w:tc>
      </w:tr>
      <w:tr w:rsidR="00E570AD" w:rsidRPr="00331795" w14:paraId="063C63EC" w14:textId="77777777" w:rsidTr="00E570AD">
        <w:trPr>
          <w:trHeight w:val="1260"/>
        </w:trPr>
        <w:tc>
          <w:tcPr>
            <w:tcW w:w="993" w:type="dxa"/>
            <w:tcBorders>
              <w:top w:val="nil"/>
              <w:left w:val="single" w:sz="4" w:space="0" w:color="auto"/>
              <w:bottom w:val="single" w:sz="4" w:space="0" w:color="auto"/>
              <w:right w:val="single" w:sz="4" w:space="0" w:color="auto"/>
            </w:tcBorders>
            <w:vAlign w:val="center"/>
            <w:hideMark/>
          </w:tcPr>
          <w:p w14:paraId="76F9AD63" w14:textId="77777777" w:rsidR="00565789" w:rsidRPr="005C2096" w:rsidRDefault="00565789" w:rsidP="00565789">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5C2096">
              <w:rPr>
                <w:rFonts w:ascii="Times New Roman" w:eastAsia="Times New Roman" w:hAnsi="Times New Roman" w:cs="Times New Roman"/>
                <w:color w:val="000000"/>
                <w:kern w:val="0"/>
                <w:sz w:val="24"/>
                <w:szCs w:val="24"/>
                <w:lang w:eastAsia="en-IN"/>
                <w14:ligatures w14:val="none"/>
              </w:rPr>
              <w:t>CO4</w:t>
            </w:r>
          </w:p>
        </w:tc>
        <w:tc>
          <w:tcPr>
            <w:tcW w:w="827" w:type="dxa"/>
            <w:tcBorders>
              <w:top w:val="nil"/>
              <w:left w:val="nil"/>
              <w:bottom w:val="single" w:sz="4" w:space="0" w:color="auto"/>
              <w:right w:val="single" w:sz="4" w:space="0" w:color="auto"/>
            </w:tcBorders>
            <w:vAlign w:val="center"/>
            <w:hideMark/>
          </w:tcPr>
          <w:p w14:paraId="637D9A73" w14:textId="77777777" w:rsidR="00565789" w:rsidRPr="005C2096" w:rsidRDefault="00565789" w:rsidP="00565789">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5C2096">
              <w:rPr>
                <w:rFonts w:ascii="Times New Roman" w:eastAsia="Times New Roman" w:hAnsi="Times New Roman" w:cs="Times New Roman"/>
                <w:color w:val="000000"/>
                <w:kern w:val="0"/>
                <w:sz w:val="24"/>
                <w:szCs w:val="24"/>
                <w:lang w:eastAsia="en-IN"/>
                <w14:ligatures w14:val="none"/>
              </w:rPr>
              <w:t>3</w:t>
            </w:r>
          </w:p>
        </w:tc>
        <w:tc>
          <w:tcPr>
            <w:tcW w:w="874" w:type="dxa"/>
            <w:tcBorders>
              <w:top w:val="nil"/>
              <w:left w:val="nil"/>
              <w:bottom w:val="single" w:sz="4" w:space="0" w:color="auto"/>
              <w:right w:val="single" w:sz="4" w:space="0" w:color="auto"/>
            </w:tcBorders>
            <w:vAlign w:val="center"/>
            <w:hideMark/>
          </w:tcPr>
          <w:p w14:paraId="649B0A29" w14:textId="77777777" w:rsidR="00565789" w:rsidRPr="005C2096" w:rsidRDefault="00565789" w:rsidP="00565789">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5C2096">
              <w:rPr>
                <w:rFonts w:ascii="Times New Roman" w:eastAsia="Times New Roman" w:hAnsi="Times New Roman" w:cs="Times New Roman"/>
                <w:color w:val="000000"/>
                <w:kern w:val="0"/>
                <w:sz w:val="24"/>
                <w:szCs w:val="24"/>
                <w:lang w:eastAsia="en-IN"/>
                <w14:ligatures w14:val="none"/>
              </w:rPr>
              <w:t>–</w:t>
            </w:r>
          </w:p>
        </w:tc>
        <w:tc>
          <w:tcPr>
            <w:tcW w:w="670" w:type="dxa"/>
            <w:tcBorders>
              <w:top w:val="nil"/>
              <w:left w:val="nil"/>
              <w:bottom w:val="single" w:sz="4" w:space="0" w:color="auto"/>
              <w:right w:val="single" w:sz="4" w:space="0" w:color="auto"/>
            </w:tcBorders>
            <w:vAlign w:val="center"/>
            <w:hideMark/>
          </w:tcPr>
          <w:p w14:paraId="2AE1C5AD" w14:textId="77777777" w:rsidR="00565789" w:rsidRPr="005C2096" w:rsidRDefault="00565789" w:rsidP="00565789">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5C2096">
              <w:rPr>
                <w:rFonts w:ascii="Times New Roman" w:eastAsia="Times New Roman" w:hAnsi="Times New Roman" w:cs="Times New Roman"/>
                <w:color w:val="000000"/>
                <w:kern w:val="0"/>
                <w:sz w:val="24"/>
                <w:szCs w:val="24"/>
                <w:lang w:eastAsia="en-IN"/>
                <w14:ligatures w14:val="none"/>
              </w:rPr>
              <w:t>2</w:t>
            </w:r>
          </w:p>
        </w:tc>
        <w:tc>
          <w:tcPr>
            <w:tcW w:w="724" w:type="dxa"/>
            <w:tcBorders>
              <w:top w:val="nil"/>
              <w:left w:val="nil"/>
              <w:bottom w:val="single" w:sz="4" w:space="0" w:color="auto"/>
              <w:right w:val="single" w:sz="4" w:space="0" w:color="auto"/>
            </w:tcBorders>
            <w:vAlign w:val="center"/>
            <w:hideMark/>
          </w:tcPr>
          <w:p w14:paraId="32693E36" w14:textId="77777777" w:rsidR="00565789" w:rsidRPr="005C2096" w:rsidRDefault="00565789" w:rsidP="00565789">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5C2096">
              <w:rPr>
                <w:rFonts w:ascii="Times New Roman" w:eastAsia="Times New Roman" w:hAnsi="Times New Roman" w:cs="Times New Roman"/>
                <w:color w:val="000000"/>
                <w:kern w:val="0"/>
                <w:sz w:val="24"/>
                <w:szCs w:val="24"/>
                <w:lang w:eastAsia="en-IN"/>
                <w14:ligatures w14:val="none"/>
              </w:rPr>
              <w:t>–</w:t>
            </w:r>
          </w:p>
        </w:tc>
        <w:tc>
          <w:tcPr>
            <w:tcW w:w="670" w:type="dxa"/>
            <w:tcBorders>
              <w:top w:val="nil"/>
              <w:left w:val="nil"/>
              <w:bottom w:val="single" w:sz="4" w:space="0" w:color="auto"/>
              <w:right w:val="single" w:sz="4" w:space="0" w:color="auto"/>
            </w:tcBorders>
            <w:vAlign w:val="center"/>
            <w:hideMark/>
          </w:tcPr>
          <w:p w14:paraId="0A847895" w14:textId="77777777" w:rsidR="00565789" w:rsidRPr="005C2096" w:rsidRDefault="00565789" w:rsidP="00565789">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5C2096">
              <w:rPr>
                <w:rFonts w:ascii="Times New Roman" w:eastAsia="Times New Roman" w:hAnsi="Times New Roman" w:cs="Times New Roman"/>
                <w:color w:val="000000"/>
                <w:kern w:val="0"/>
                <w:sz w:val="24"/>
                <w:szCs w:val="24"/>
                <w:lang w:eastAsia="en-IN"/>
                <w14:ligatures w14:val="none"/>
              </w:rPr>
              <w:t>1</w:t>
            </w:r>
          </w:p>
        </w:tc>
        <w:tc>
          <w:tcPr>
            <w:tcW w:w="670" w:type="dxa"/>
            <w:tcBorders>
              <w:top w:val="nil"/>
              <w:left w:val="nil"/>
              <w:bottom w:val="single" w:sz="4" w:space="0" w:color="auto"/>
              <w:right w:val="single" w:sz="4" w:space="0" w:color="auto"/>
            </w:tcBorders>
            <w:vAlign w:val="center"/>
            <w:hideMark/>
          </w:tcPr>
          <w:p w14:paraId="1712B33D" w14:textId="77777777" w:rsidR="00565789" w:rsidRPr="005C2096" w:rsidRDefault="00565789" w:rsidP="00565789">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5C2096">
              <w:rPr>
                <w:rFonts w:ascii="Times New Roman" w:eastAsia="Times New Roman" w:hAnsi="Times New Roman" w:cs="Times New Roman"/>
                <w:color w:val="000000"/>
                <w:kern w:val="0"/>
                <w:sz w:val="24"/>
                <w:szCs w:val="24"/>
                <w:lang w:eastAsia="en-IN"/>
                <w14:ligatures w14:val="none"/>
              </w:rPr>
              <w:t>–</w:t>
            </w:r>
          </w:p>
        </w:tc>
        <w:tc>
          <w:tcPr>
            <w:tcW w:w="670" w:type="dxa"/>
            <w:tcBorders>
              <w:top w:val="nil"/>
              <w:left w:val="nil"/>
              <w:bottom w:val="single" w:sz="4" w:space="0" w:color="auto"/>
              <w:right w:val="single" w:sz="4" w:space="0" w:color="auto"/>
            </w:tcBorders>
            <w:vAlign w:val="center"/>
            <w:hideMark/>
          </w:tcPr>
          <w:p w14:paraId="4372ED19" w14:textId="77777777" w:rsidR="00565789" w:rsidRPr="005C2096" w:rsidRDefault="00565789" w:rsidP="00565789">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5C2096">
              <w:rPr>
                <w:rFonts w:ascii="Times New Roman" w:eastAsia="Times New Roman" w:hAnsi="Times New Roman" w:cs="Times New Roman"/>
                <w:color w:val="000000"/>
                <w:kern w:val="0"/>
                <w:sz w:val="24"/>
                <w:szCs w:val="24"/>
                <w:lang w:eastAsia="en-IN"/>
                <w14:ligatures w14:val="none"/>
              </w:rPr>
              <w:t>1</w:t>
            </w:r>
          </w:p>
        </w:tc>
        <w:tc>
          <w:tcPr>
            <w:tcW w:w="1416" w:type="dxa"/>
            <w:tcBorders>
              <w:top w:val="nil"/>
              <w:left w:val="nil"/>
              <w:bottom w:val="single" w:sz="4" w:space="0" w:color="auto"/>
              <w:right w:val="single" w:sz="4" w:space="0" w:color="auto"/>
            </w:tcBorders>
            <w:vAlign w:val="center"/>
            <w:hideMark/>
          </w:tcPr>
          <w:p w14:paraId="2AFEABEE" w14:textId="77777777" w:rsidR="00565789" w:rsidRPr="005C2096" w:rsidRDefault="00565789" w:rsidP="00565789">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5C2096">
              <w:rPr>
                <w:rFonts w:ascii="Times New Roman" w:eastAsia="Times New Roman" w:hAnsi="Times New Roman" w:cs="Times New Roman"/>
                <w:color w:val="000000"/>
                <w:kern w:val="0"/>
                <w:sz w:val="24"/>
                <w:szCs w:val="24"/>
                <w:lang w:eastAsia="en-IN"/>
                <w14:ligatures w14:val="none"/>
              </w:rPr>
              <w:t>1, 3, 5, 7</w:t>
            </w:r>
          </w:p>
        </w:tc>
        <w:tc>
          <w:tcPr>
            <w:tcW w:w="2835" w:type="dxa"/>
            <w:tcBorders>
              <w:top w:val="nil"/>
              <w:left w:val="nil"/>
              <w:bottom w:val="single" w:sz="4" w:space="0" w:color="auto"/>
              <w:right w:val="single" w:sz="4" w:space="0" w:color="auto"/>
            </w:tcBorders>
            <w:vAlign w:val="center"/>
            <w:hideMark/>
          </w:tcPr>
          <w:p w14:paraId="071686C2" w14:textId="77777777" w:rsidR="00565789" w:rsidRPr="005C2096" w:rsidRDefault="00565789" w:rsidP="00565789">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5C2096">
              <w:rPr>
                <w:rFonts w:ascii="Times New Roman" w:eastAsia="Times New Roman" w:hAnsi="Times New Roman" w:cs="Times New Roman"/>
                <w:color w:val="000000"/>
                <w:kern w:val="0"/>
                <w:sz w:val="24"/>
                <w:szCs w:val="24"/>
                <w:lang w:eastAsia="en-IN"/>
                <w14:ligatures w14:val="none"/>
              </w:rPr>
              <w:t>Biomass and small hydro systems involve design (PO3) and tool usage (PO5). PO7 covers rural energy solutions.</w:t>
            </w:r>
          </w:p>
        </w:tc>
      </w:tr>
      <w:tr w:rsidR="00E570AD" w:rsidRPr="00331795" w14:paraId="633811B9" w14:textId="77777777" w:rsidTr="00E570AD">
        <w:trPr>
          <w:trHeight w:val="1575"/>
        </w:trPr>
        <w:tc>
          <w:tcPr>
            <w:tcW w:w="993" w:type="dxa"/>
            <w:tcBorders>
              <w:top w:val="nil"/>
              <w:left w:val="single" w:sz="4" w:space="0" w:color="auto"/>
              <w:bottom w:val="single" w:sz="4" w:space="0" w:color="auto"/>
              <w:right w:val="single" w:sz="4" w:space="0" w:color="auto"/>
            </w:tcBorders>
            <w:vAlign w:val="center"/>
            <w:hideMark/>
          </w:tcPr>
          <w:p w14:paraId="55D204FD" w14:textId="77777777" w:rsidR="00565789" w:rsidRPr="005C2096" w:rsidRDefault="00565789" w:rsidP="00565789">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5C2096">
              <w:rPr>
                <w:rFonts w:ascii="Times New Roman" w:eastAsia="Times New Roman" w:hAnsi="Times New Roman" w:cs="Times New Roman"/>
                <w:color w:val="000000"/>
                <w:kern w:val="0"/>
                <w:sz w:val="24"/>
                <w:szCs w:val="24"/>
                <w:lang w:eastAsia="en-IN"/>
                <w14:ligatures w14:val="none"/>
              </w:rPr>
              <w:t>CO5</w:t>
            </w:r>
          </w:p>
        </w:tc>
        <w:tc>
          <w:tcPr>
            <w:tcW w:w="827" w:type="dxa"/>
            <w:tcBorders>
              <w:top w:val="nil"/>
              <w:left w:val="nil"/>
              <w:bottom w:val="single" w:sz="4" w:space="0" w:color="auto"/>
              <w:right w:val="single" w:sz="4" w:space="0" w:color="auto"/>
            </w:tcBorders>
            <w:vAlign w:val="center"/>
            <w:hideMark/>
          </w:tcPr>
          <w:p w14:paraId="751636D9" w14:textId="77777777" w:rsidR="00565789" w:rsidRPr="005C2096" w:rsidRDefault="00565789" w:rsidP="00565789">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5C2096">
              <w:rPr>
                <w:rFonts w:ascii="Times New Roman" w:eastAsia="Times New Roman" w:hAnsi="Times New Roman" w:cs="Times New Roman"/>
                <w:color w:val="000000"/>
                <w:kern w:val="0"/>
                <w:sz w:val="24"/>
                <w:szCs w:val="24"/>
                <w:lang w:eastAsia="en-IN"/>
                <w14:ligatures w14:val="none"/>
              </w:rPr>
              <w:t>3</w:t>
            </w:r>
          </w:p>
        </w:tc>
        <w:tc>
          <w:tcPr>
            <w:tcW w:w="874" w:type="dxa"/>
            <w:tcBorders>
              <w:top w:val="nil"/>
              <w:left w:val="nil"/>
              <w:bottom w:val="single" w:sz="4" w:space="0" w:color="auto"/>
              <w:right w:val="single" w:sz="4" w:space="0" w:color="auto"/>
            </w:tcBorders>
            <w:vAlign w:val="center"/>
            <w:hideMark/>
          </w:tcPr>
          <w:p w14:paraId="704313F9" w14:textId="77777777" w:rsidR="00565789" w:rsidRPr="005C2096" w:rsidRDefault="00565789" w:rsidP="00565789">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5C2096">
              <w:rPr>
                <w:rFonts w:ascii="Times New Roman" w:eastAsia="Times New Roman" w:hAnsi="Times New Roman" w:cs="Times New Roman"/>
                <w:color w:val="000000"/>
                <w:kern w:val="0"/>
                <w:sz w:val="24"/>
                <w:szCs w:val="24"/>
                <w:lang w:eastAsia="en-IN"/>
                <w14:ligatures w14:val="none"/>
              </w:rPr>
              <w:t>2</w:t>
            </w:r>
          </w:p>
        </w:tc>
        <w:tc>
          <w:tcPr>
            <w:tcW w:w="670" w:type="dxa"/>
            <w:tcBorders>
              <w:top w:val="nil"/>
              <w:left w:val="nil"/>
              <w:bottom w:val="single" w:sz="4" w:space="0" w:color="auto"/>
              <w:right w:val="single" w:sz="4" w:space="0" w:color="auto"/>
            </w:tcBorders>
            <w:vAlign w:val="center"/>
            <w:hideMark/>
          </w:tcPr>
          <w:p w14:paraId="58621C16" w14:textId="77777777" w:rsidR="00565789" w:rsidRPr="005C2096" w:rsidRDefault="00565789" w:rsidP="00565789">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5C2096">
              <w:rPr>
                <w:rFonts w:ascii="Times New Roman" w:eastAsia="Times New Roman" w:hAnsi="Times New Roman" w:cs="Times New Roman"/>
                <w:color w:val="000000"/>
                <w:kern w:val="0"/>
                <w:sz w:val="24"/>
                <w:szCs w:val="24"/>
                <w:lang w:eastAsia="en-IN"/>
                <w14:ligatures w14:val="none"/>
              </w:rPr>
              <w:t>2</w:t>
            </w:r>
          </w:p>
        </w:tc>
        <w:tc>
          <w:tcPr>
            <w:tcW w:w="724" w:type="dxa"/>
            <w:tcBorders>
              <w:top w:val="nil"/>
              <w:left w:val="nil"/>
              <w:bottom w:val="single" w:sz="4" w:space="0" w:color="auto"/>
              <w:right w:val="single" w:sz="4" w:space="0" w:color="auto"/>
            </w:tcBorders>
            <w:vAlign w:val="center"/>
            <w:hideMark/>
          </w:tcPr>
          <w:p w14:paraId="46DC4FBC" w14:textId="77777777" w:rsidR="00565789" w:rsidRPr="005C2096" w:rsidRDefault="00565789" w:rsidP="00565789">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5C2096">
              <w:rPr>
                <w:rFonts w:ascii="Times New Roman" w:eastAsia="Times New Roman" w:hAnsi="Times New Roman" w:cs="Times New Roman"/>
                <w:color w:val="000000"/>
                <w:kern w:val="0"/>
                <w:sz w:val="24"/>
                <w:szCs w:val="24"/>
                <w:lang w:eastAsia="en-IN"/>
                <w14:ligatures w14:val="none"/>
              </w:rPr>
              <w:t>–</w:t>
            </w:r>
          </w:p>
        </w:tc>
        <w:tc>
          <w:tcPr>
            <w:tcW w:w="670" w:type="dxa"/>
            <w:tcBorders>
              <w:top w:val="nil"/>
              <w:left w:val="nil"/>
              <w:bottom w:val="single" w:sz="4" w:space="0" w:color="auto"/>
              <w:right w:val="single" w:sz="4" w:space="0" w:color="auto"/>
            </w:tcBorders>
            <w:vAlign w:val="center"/>
            <w:hideMark/>
          </w:tcPr>
          <w:p w14:paraId="0CEBADAD" w14:textId="77777777" w:rsidR="00565789" w:rsidRPr="005C2096" w:rsidRDefault="00565789" w:rsidP="00565789">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5C2096">
              <w:rPr>
                <w:rFonts w:ascii="Times New Roman" w:eastAsia="Times New Roman" w:hAnsi="Times New Roman" w:cs="Times New Roman"/>
                <w:color w:val="000000"/>
                <w:kern w:val="0"/>
                <w:sz w:val="24"/>
                <w:szCs w:val="24"/>
                <w:lang w:eastAsia="en-IN"/>
                <w14:ligatures w14:val="none"/>
              </w:rPr>
              <w:t>3</w:t>
            </w:r>
          </w:p>
        </w:tc>
        <w:tc>
          <w:tcPr>
            <w:tcW w:w="670" w:type="dxa"/>
            <w:tcBorders>
              <w:top w:val="nil"/>
              <w:left w:val="nil"/>
              <w:bottom w:val="single" w:sz="4" w:space="0" w:color="auto"/>
              <w:right w:val="single" w:sz="4" w:space="0" w:color="auto"/>
            </w:tcBorders>
            <w:vAlign w:val="center"/>
            <w:hideMark/>
          </w:tcPr>
          <w:p w14:paraId="4872792C" w14:textId="77777777" w:rsidR="00565789" w:rsidRPr="005C2096" w:rsidRDefault="00565789" w:rsidP="00565789">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5C2096">
              <w:rPr>
                <w:rFonts w:ascii="Times New Roman" w:eastAsia="Times New Roman" w:hAnsi="Times New Roman" w:cs="Times New Roman"/>
                <w:color w:val="000000"/>
                <w:kern w:val="0"/>
                <w:sz w:val="24"/>
                <w:szCs w:val="24"/>
                <w:lang w:eastAsia="en-IN"/>
                <w14:ligatures w14:val="none"/>
              </w:rPr>
              <w:t>–</w:t>
            </w:r>
          </w:p>
        </w:tc>
        <w:tc>
          <w:tcPr>
            <w:tcW w:w="670" w:type="dxa"/>
            <w:tcBorders>
              <w:top w:val="nil"/>
              <w:left w:val="nil"/>
              <w:bottom w:val="single" w:sz="4" w:space="0" w:color="auto"/>
              <w:right w:val="single" w:sz="4" w:space="0" w:color="auto"/>
            </w:tcBorders>
            <w:vAlign w:val="center"/>
            <w:hideMark/>
          </w:tcPr>
          <w:p w14:paraId="6A9F7715" w14:textId="77777777" w:rsidR="00565789" w:rsidRPr="005C2096" w:rsidRDefault="00565789" w:rsidP="00565789">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5C2096">
              <w:rPr>
                <w:rFonts w:ascii="Times New Roman" w:eastAsia="Times New Roman" w:hAnsi="Times New Roman" w:cs="Times New Roman"/>
                <w:color w:val="000000"/>
                <w:kern w:val="0"/>
                <w:sz w:val="24"/>
                <w:szCs w:val="24"/>
                <w:lang w:eastAsia="en-IN"/>
                <w14:ligatures w14:val="none"/>
              </w:rPr>
              <w:t>2</w:t>
            </w:r>
          </w:p>
        </w:tc>
        <w:tc>
          <w:tcPr>
            <w:tcW w:w="1416" w:type="dxa"/>
            <w:tcBorders>
              <w:top w:val="nil"/>
              <w:left w:val="nil"/>
              <w:bottom w:val="single" w:sz="4" w:space="0" w:color="auto"/>
              <w:right w:val="single" w:sz="4" w:space="0" w:color="auto"/>
            </w:tcBorders>
            <w:vAlign w:val="center"/>
            <w:hideMark/>
          </w:tcPr>
          <w:p w14:paraId="02A84244" w14:textId="77777777" w:rsidR="00565789" w:rsidRPr="005C2096" w:rsidRDefault="00565789" w:rsidP="00565789">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5C2096">
              <w:rPr>
                <w:rFonts w:ascii="Times New Roman" w:eastAsia="Times New Roman" w:hAnsi="Times New Roman" w:cs="Times New Roman"/>
                <w:color w:val="000000"/>
                <w:kern w:val="0"/>
                <w:sz w:val="24"/>
                <w:szCs w:val="24"/>
                <w:lang w:eastAsia="en-IN"/>
                <w14:ligatures w14:val="none"/>
              </w:rPr>
              <w:t>1, 2, 3, 5, 7</w:t>
            </w:r>
          </w:p>
        </w:tc>
        <w:tc>
          <w:tcPr>
            <w:tcW w:w="2835" w:type="dxa"/>
            <w:tcBorders>
              <w:top w:val="nil"/>
              <w:left w:val="nil"/>
              <w:bottom w:val="single" w:sz="4" w:space="0" w:color="auto"/>
              <w:right w:val="single" w:sz="4" w:space="0" w:color="auto"/>
            </w:tcBorders>
            <w:vAlign w:val="center"/>
            <w:hideMark/>
          </w:tcPr>
          <w:p w14:paraId="0C02D1D2" w14:textId="77777777" w:rsidR="00565789" w:rsidRPr="005C2096" w:rsidRDefault="00565789" w:rsidP="00565789">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5C2096">
              <w:rPr>
                <w:rFonts w:ascii="Times New Roman" w:eastAsia="Times New Roman" w:hAnsi="Times New Roman" w:cs="Times New Roman"/>
                <w:color w:val="000000"/>
                <w:kern w:val="0"/>
                <w:sz w:val="24"/>
                <w:szCs w:val="24"/>
                <w:lang w:eastAsia="en-IN"/>
                <w14:ligatures w14:val="none"/>
              </w:rPr>
              <w:t>Emerging energy sources and storage require analysis (PO2), design (PO3), and advanced tools (PO5). PO7 supports energy innovation.</w:t>
            </w:r>
          </w:p>
        </w:tc>
      </w:tr>
      <w:tr w:rsidR="00E570AD" w:rsidRPr="00331795" w14:paraId="38728CD3" w14:textId="77777777" w:rsidTr="00E570AD">
        <w:trPr>
          <w:trHeight w:val="1890"/>
        </w:trPr>
        <w:tc>
          <w:tcPr>
            <w:tcW w:w="993" w:type="dxa"/>
            <w:tcBorders>
              <w:top w:val="nil"/>
              <w:left w:val="single" w:sz="4" w:space="0" w:color="auto"/>
              <w:bottom w:val="single" w:sz="4" w:space="0" w:color="auto"/>
              <w:right w:val="single" w:sz="4" w:space="0" w:color="auto"/>
            </w:tcBorders>
            <w:vAlign w:val="center"/>
            <w:hideMark/>
          </w:tcPr>
          <w:p w14:paraId="790CCC06" w14:textId="77777777" w:rsidR="00565789" w:rsidRPr="005C2096" w:rsidRDefault="00565789" w:rsidP="00565789">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5C2096">
              <w:rPr>
                <w:rFonts w:ascii="Times New Roman" w:eastAsia="Times New Roman" w:hAnsi="Times New Roman" w:cs="Times New Roman"/>
                <w:color w:val="000000"/>
                <w:kern w:val="0"/>
                <w:sz w:val="24"/>
                <w:szCs w:val="24"/>
                <w:lang w:eastAsia="en-IN"/>
                <w14:ligatures w14:val="none"/>
              </w:rPr>
              <w:t>CO6</w:t>
            </w:r>
          </w:p>
        </w:tc>
        <w:tc>
          <w:tcPr>
            <w:tcW w:w="827" w:type="dxa"/>
            <w:tcBorders>
              <w:top w:val="nil"/>
              <w:left w:val="nil"/>
              <w:bottom w:val="single" w:sz="4" w:space="0" w:color="auto"/>
              <w:right w:val="single" w:sz="4" w:space="0" w:color="auto"/>
            </w:tcBorders>
            <w:vAlign w:val="center"/>
            <w:hideMark/>
          </w:tcPr>
          <w:p w14:paraId="7AFBED53" w14:textId="77777777" w:rsidR="00565789" w:rsidRPr="005C2096" w:rsidRDefault="00565789" w:rsidP="00565789">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5C2096">
              <w:rPr>
                <w:rFonts w:ascii="Times New Roman" w:eastAsia="Times New Roman" w:hAnsi="Times New Roman" w:cs="Times New Roman"/>
                <w:color w:val="000000"/>
                <w:kern w:val="0"/>
                <w:sz w:val="24"/>
                <w:szCs w:val="24"/>
                <w:lang w:eastAsia="en-IN"/>
                <w14:ligatures w14:val="none"/>
              </w:rPr>
              <w:t>3</w:t>
            </w:r>
          </w:p>
        </w:tc>
        <w:tc>
          <w:tcPr>
            <w:tcW w:w="874" w:type="dxa"/>
            <w:tcBorders>
              <w:top w:val="nil"/>
              <w:left w:val="nil"/>
              <w:bottom w:val="single" w:sz="4" w:space="0" w:color="auto"/>
              <w:right w:val="single" w:sz="4" w:space="0" w:color="auto"/>
            </w:tcBorders>
            <w:vAlign w:val="center"/>
            <w:hideMark/>
          </w:tcPr>
          <w:p w14:paraId="2DCC7FC4" w14:textId="77777777" w:rsidR="00565789" w:rsidRPr="005C2096" w:rsidRDefault="00565789" w:rsidP="00565789">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5C2096">
              <w:rPr>
                <w:rFonts w:ascii="Times New Roman" w:eastAsia="Times New Roman" w:hAnsi="Times New Roman" w:cs="Times New Roman"/>
                <w:color w:val="000000"/>
                <w:kern w:val="0"/>
                <w:sz w:val="24"/>
                <w:szCs w:val="24"/>
                <w:lang w:eastAsia="en-IN"/>
                <w14:ligatures w14:val="none"/>
              </w:rPr>
              <w:t>3</w:t>
            </w:r>
          </w:p>
        </w:tc>
        <w:tc>
          <w:tcPr>
            <w:tcW w:w="670" w:type="dxa"/>
            <w:tcBorders>
              <w:top w:val="nil"/>
              <w:left w:val="nil"/>
              <w:bottom w:val="single" w:sz="4" w:space="0" w:color="auto"/>
              <w:right w:val="single" w:sz="4" w:space="0" w:color="auto"/>
            </w:tcBorders>
            <w:vAlign w:val="center"/>
            <w:hideMark/>
          </w:tcPr>
          <w:p w14:paraId="194E4A5D" w14:textId="77777777" w:rsidR="00565789" w:rsidRPr="005C2096" w:rsidRDefault="00565789" w:rsidP="00565789">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5C2096">
              <w:rPr>
                <w:rFonts w:ascii="Times New Roman" w:eastAsia="Times New Roman" w:hAnsi="Times New Roman" w:cs="Times New Roman"/>
                <w:color w:val="000000"/>
                <w:kern w:val="0"/>
                <w:sz w:val="24"/>
                <w:szCs w:val="24"/>
                <w:lang w:eastAsia="en-IN"/>
                <w14:ligatures w14:val="none"/>
              </w:rPr>
              <w:t>2</w:t>
            </w:r>
          </w:p>
        </w:tc>
        <w:tc>
          <w:tcPr>
            <w:tcW w:w="724" w:type="dxa"/>
            <w:tcBorders>
              <w:top w:val="nil"/>
              <w:left w:val="nil"/>
              <w:bottom w:val="single" w:sz="4" w:space="0" w:color="auto"/>
              <w:right w:val="single" w:sz="4" w:space="0" w:color="auto"/>
            </w:tcBorders>
            <w:vAlign w:val="center"/>
            <w:hideMark/>
          </w:tcPr>
          <w:p w14:paraId="6B878230" w14:textId="77777777" w:rsidR="00565789" w:rsidRPr="005C2096" w:rsidRDefault="00565789" w:rsidP="00565789">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5C2096">
              <w:rPr>
                <w:rFonts w:ascii="Times New Roman" w:eastAsia="Times New Roman" w:hAnsi="Times New Roman" w:cs="Times New Roman"/>
                <w:color w:val="000000"/>
                <w:kern w:val="0"/>
                <w:sz w:val="24"/>
                <w:szCs w:val="24"/>
                <w:lang w:eastAsia="en-IN"/>
                <w14:ligatures w14:val="none"/>
              </w:rPr>
              <w:t>–</w:t>
            </w:r>
          </w:p>
        </w:tc>
        <w:tc>
          <w:tcPr>
            <w:tcW w:w="670" w:type="dxa"/>
            <w:tcBorders>
              <w:top w:val="nil"/>
              <w:left w:val="nil"/>
              <w:bottom w:val="single" w:sz="4" w:space="0" w:color="auto"/>
              <w:right w:val="single" w:sz="4" w:space="0" w:color="auto"/>
            </w:tcBorders>
            <w:vAlign w:val="center"/>
            <w:hideMark/>
          </w:tcPr>
          <w:p w14:paraId="489A5250" w14:textId="77777777" w:rsidR="00565789" w:rsidRPr="005C2096" w:rsidRDefault="00565789" w:rsidP="00565789">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5C2096">
              <w:rPr>
                <w:rFonts w:ascii="Times New Roman" w:eastAsia="Times New Roman" w:hAnsi="Times New Roman" w:cs="Times New Roman"/>
                <w:color w:val="000000"/>
                <w:kern w:val="0"/>
                <w:sz w:val="24"/>
                <w:szCs w:val="24"/>
                <w:lang w:eastAsia="en-IN"/>
                <w14:ligatures w14:val="none"/>
              </w:rPr>
              <w:t>3</w:t>
            </w:r>
          </w:p>
        </w:tc>
        <w:tc>
          <w:tcPr>
            <w:tcW w:w="670" w:type="dxa"/>
            <w:tcBorders>
              <w:top w:val="nil"/>
              <w:left w:val="nil"/>
              <w:bottom w:val="single" w:sz="4" w:space="0" w:color="auto"/>
              <w:right w:val="single" w:sz="4" w:space="0" w:color="auto"/>
            </w:tcBorders>
            <w:vAlign w:val="center"/>
            <w:hideMark/>
          </w:tcPr>
          <w:p w14:paraId="6354B009" w14:textId="77777777" w:rsidR="00565789" w:rsidRPr="005C2096" w:rsidRDefault="00565789" w:rsidP="00565789">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5C2096">
              <w:rPr>
                <w:rFonts w:ascii="Times New Roman" w:eastAsia="Times New Roman" w:hAnsi="Times New Roman" w:cs="Times New Roman"/>
                <w:color w:val="000000"/>
                <w:kern w:val="0"/>
                <w:sz w:val="24"/>
                <w:szCs w:val="24"/>
                <w:lang w:eastAsia="en-IN"/>
                <w14:ligatures w14:val="none"/>
              </w:rPr>
              <w:t>–</w:t>
            </w:r>
          </w:p>
        </w:tc>
        <w:tc>
          <w:tcPr>
            <w:tcW w:w="670" w:type="dxa"/>
            <w:tcBorders>
              <w:top w:val="nil"/>
              <w:left w:val="nil"/>
              <w:bottom w:val="single" w:sz="4" w:space="0" w:color="auto"/>
              <w:right w:val="single" w:sz="4" w:space="0" w:color="auto"/>
            </w:tcBorders>
            <w:vAlign w:val="center"/>
            <w:hideMark/>
          </w:tcPr>
          <w:p w14:paraId="42F23577" w14:textId="77777777" w:rsidR="00565789" w:rsidRPr="005C2096" w:rsidRDefault="00565789" w:rsidP="00565789">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5C2096">
              <w:rPr>
                <w:rFonts w:ascii="Times New Roman" w:eastAsia="Times New Roman" w:hAnsi="Times New Roman" w:cs="Times New Roman"/>
                <w:color w:val="000000"/>
                <w:kern w:val="0"/>
                <w:sz w:val="24"/>
                <w:szCs w:val="24"/>
                <w:lang w:eastAsia="en-IN"/>
                <w14:ligatures w14:val="none"/>
              </w:rPr>
              <w:t>2</w:t>
            </w:r>
          </w:p>
        </w:tc>
        <w:tc>
          <w:tcPr>
            <w:tcW w:w="1416" w:type="dxa"/>
            <w:tcBorders>
              <w:top w:val="nil"/>
              <w:left w:val="nil"/>
              <w:bottom w:val="single" w:sz="4" w:space="0" w:color="auto"/>
              <w:right w:val="single" w:sz="4" w:space="0" w:color="auto"/>
            </w:tcBorders>
            <w:vAlign w:val="center"/>
            <w:hideMark/>
          </w:tcPr>
          <w:p w14:paraId="60F9FB28" w14:textId="77777777" w:rsidR="00565789" w:rsidRPr="005C2096" w:rsidRDefault="00565789" w:rsidP="00565789">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5C2096">
              <w:rPr>
                <w:rFonts w:ascii="Times New Roman" w:eastAsia="Times New Roman" w:hAnsi="Times New Roman" w:cs="Times New Roman"/>
                <w:color w:val="000000"/>
                <w:kern w:val="0"/>
                <w:sz w:val="24"/>
                <w:szCs w:val="24"/>
                <w:lang w:eastAsia="en-IN"/>
                <w14:ligatures w14:val="none"/>
              </w:rPr>
              <w:t>1, 2, 3, 5, 7</w:t>
            </w:r>
          </w:p>
        </w:tc>
        <w:tc>
          <w:tcPr>
            <w:tcW w:w="2835" w:type="dxa"/>
            <w:tcBorders>
              <w:top w:val="nil"/>
              <w:left w:val="nil"/>
              <w:bottom w:val="single" w:sz="4" w:space="0" w:color="auto"/>
              <w:right w:val="single" w:sz="4" w:space="0" w:color="auto"/>
            </w:tcBorders>
            <w:vAlign w:val="center"/>
            <w:hideMark/>
          </w:tcPr>
          <w:p w14:paraId="71252111" w14:textId="77777777" w:rsidR="00565789" w:rsidRPr="005C2096" w:rsidRDefault="00565789" w:rsidP="00565789">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5C2096">
              <w:rPr>
                <w:rFonts w:ascii="Times New Roman" w:eastAsia="Times New Roman" w:hAnsi="Times New Roman" w:cs="Times New Roman"/>
                <w:color w:val="000000"/>
                <w:kern w:val="0"/>
                <w:sz w:val="24"/>
                <w:szCs w:val="24"/>
                <w:lang w:eastAsia="en-IN"/>
                <w14:ligatures w14:val="none"/>
              </w:rPr>
              <w:t>Grid integration and hybrid systems involve complex problem solving (PO2), design (PO3), and modern tools (PO5). PO7 relates to smart and sustainable grids.</w:t>
            </w:r>
          </w:p>
        </w:tc>
      </w:tr>
    </w:tbl>
    <w:p w14:paraId="09F1F6F2" w14:textId="1239E8B7" w:rsidR="00565789" w:rsidRPr="00331795" w:rsidRDefault="00565789" w:rsidP="00B70EA6">
      <w:pPr>
        <w:rPr>
          <w:rFonts w:ascii="Times New Roman" w:hAnsi="Times New Roman" w:cs="Times New Roman"/>
          <w:sz w:val="24"/>
          <w:szCs w:val="24"/>
        </w:rPr>
      </w:pPr>
      <w:r w:rsidRPr="00331795">
        <w:rPr>
          <w:rFonts w:ascii="Times New Roman" w:hAnsi="Times New Roman" w:cs="Times New Roman"/>
          <w:sz w:val="24"/>
          <w:szCs w:val="24"/>
        </w:rPr>
        <w:t>Mapping Scale:</w:t>
      </w:r>
      <w:r w:rsidRPr="00331795">
        <w:rPr>
          <w:rFonts w:ascii="Times New Roman" w:hAnsi="Times New Roman" w:cs="Times New Roman"/>
          <w:sz w:val="24"/>
          <w:szCs w:val="24"/>
        </w:rPr>
        <w:br/>
        <w:t>3 = High Correlation | 2 = Medium Correlation | 1 = Low Correlation | – = No Correlation</w:t>
      </w:r>
    </w:p>
    <w:p w14:paraId="0363D892" w14:textId="77777777" w:rsidR="00E570AD" w:rsidRDefault="00E570AD" w:rsidP="00B70EA6">
      <w:pPr>
        <w:rPr>
          <w:rFonts w:ascii="Times New Roman" w:hAnsi="Times New Roman" w:cs="Times New Roman"/>
          <w:b/>
          <w:bCs/>
          <w:sz w:val="28"/>
          <w:szCs w:val="28"/>
        </w:rPr>
      </w:pPr>
    </w:p>
    <w:p w14:paraId="2065570D" w14:textId="77777777" w:rsidR="00E570AD" w:rsidRDefault="00E570AD" w:rsidP="00B70EA6">
      <w:pPr>
        <w:rPr>
          <w:rFonts w:ascii="Times New Roman" w:hAnsi="Times New Roman" w:cs="Times New Roman"/>
          <w:b/>
          <w:bCs/>
          <w:sz w:val="28"/>
          <w:szCs w:val="28"/>
        </w:rPr>
      </w:pPr>
    </w:p>
    <w:p w14:paraId="073D31D8" w14:textId="46D127F3" w:rsidR="00B70EA6" w:rsidRPr="00331795" w:rsidRDefault="00E570AD" w:rsidP="00B70EA6">
      <w:pPr>
        <w:rPr>
          <w:rFonts w:ascii="Times New Roman" w:hAnsi="Times New Roman" w:cs="Times New Roman"/>
          <w:b/>
          <w:bCs/>
          <w:sz w:val="28"/>
          <w:szCs w:val="28"/>
        </w:rPr>
      </w:pPr>
      <w:r w:rsidRPr="00331795">
        <w:rPr>
          <w:rFonts w:ascii="Times New Roman" w:hAnsi="Times New Roman" w:cs="Times New Roman"/>
          <w:b/>
          <w:bCs/>
          <w:sz w:val="28"/>
          <w:szCs w:val="28"/>
        </w:rPr>
        <w:lastRenderedPageBreak/>
        <w:t>QUESTION PAPER PATTERN FOR MID SEMESTER EXAMS</w:t>
      </w:r>
    </w:p>
    <w:tbl>
      <w:tblPr>
        <w:tblW w:w="9498" w:type="dxa"/>
        <w:tblInd w:w="-714" w:type="dxa"/>
        <w:tblLook w:val="04A0" w:firstRow="1" w:lastRow="0" w:firstColumn="1" w:lastColumn="0" w:noHBand="0" w:noVBand="1"/>
      </w:tblPr>
      <w:tblGrid>
        <w:gridCol w:w="851"/>
        <w:gridCol w:w="1559"/>
        <w:gridCol w:w="2127"/>
        <w:gridCol w:w="1417"/>
        <w:gridCol w:w="1305"/>
        <w:gridCol w:w="972"/>
        <w:gridCol w:w="1267"/>
      </w:tblGrid>
      <w:tr w:rsidR="009E491C" w:rsidRPr="00331795" w14:paraId="247B6C5D" w14:textId="77777777" w:rsidTr="00331795">
        <w:trPr>
          <w:trHeight w:val="763"/>
        </w:trPr>
        <w:tc>
          <w:tcPr>
            <w:tcW w:w="851" w:type="dxa"/>
            <w:tcBorders>
              <w:top w:val="single" w:sz="4" w:space="0" w:color="auto"/>
              <w:left w:val="single" w:sz="4" w:space="0" w:color="auto"/>
              <w:bottom w:val="single" w:sz="4" w:space="0" w:color="auto"/>
              <w:right w:val="single" w:sz="4" w:space="0" w:color="auto"/>
            </w:tcBorders>
            <w:vAlign w:val="center"/>
            <w:hideMark/>
          </w:tcPr>
          <w:p w14:paraId="6CA9BF8F" w14:textId="77777777" w:rsidR="009E491C" w:rsidRPr="00331795" w:rsidRDefault="009E491C" w:rsidP="009E491C">
            <w:pPr>
              <w:spacing w:after="0" w:line="240" w:lineRule="auto"/>
              <w:jc w:val="center"/>
              <w:rPr>
                <w:rFonts w:ascii="Times New Roman" w:eastAsia="Times New Roman" w:hAnsi="Times New Roman" w:cs="Times New Roman"/>
                <w:b/>
                <w:bCs/>
                <w:color w:val="000000"/>
                <w:kern w:val="0"/>
                <w:sz w:val="24"/>
                <w:szCs w:val="24"/>
                <w:lang w:eastAsia="en-IN"/>
                <w14:ligatures w14:val="none"/>
              </w:rPr>
            </w:pPr>
            <w:proofErr w:type="spellStart"/>
            <w:r w:rsidRPr="00331795">
              <w:rPr>
                <w:rFonts w:ascii="Times New Roman" w:eastAsia="Times New Roman" w:hAnsi="Times New Roman" w:cs="Times New Roman"/>
                <w:b/>
                <w:bCs/>
                <w:color w:val="000000"/>
                <w:kern w:val="0"/>
                <w:sz w:val="24"/>
                <w:szCs w:val="24"/>
                <w:lang w:eastAsia="en-IN"/>
                <w14:ligatures w14:val="none"/>
              </w:rPr>
              <w:t>Sl.No</w:t>
            </w:r>
            <w:proofErr w:type="spellEnd"/>
          </w:p>
        </w:tc>
        <w:tc>
          <w:tcPr>
            <w:tcW w:w="1559" w:type="dxa"/>
            <w:tcBorders>
              <w:top w:val="single" w:sz="4" w:space="0" w:color="auto"/>
              <w:left w:val="nil"/>
              <w:bottom w:val="single" w:sz="4" w:space="0" w:color="auto"/>
              <w:right w:val="single" w:sz="4" w:space="0" w:color="auto"/>
            </w:tcBorders>
            <w:vAlign w:val="center"/>
            <w:hideMark/>
          </w:tcPr>
          <w:p w14:paraId="4726D340" w14:textId="77777777" w:rsidR="009E491C" w:rsidRPr="00331795" w:rsidRDefault="009E491C" w:rsidP="009E491C">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331795">
              <w:rPr>
                <w:rFonts w:ascii="Times New Roman" w:eastAsia="Times New Roman" w:hAnsi="Times New Roman" w:cs="Times New Roman"/>
                <w:b/>
                <w:bCs/>
                <w:color w:val="000000"/>
                <w:kern w:val="0"/>
                <w:sz w:val="24"/>
                <w:szCs w:val="24"/>
                <w:lang w:eastAsia="en-IN"/>
                <w14:ligatures w14:val="none"/>
              </w:rPr>
              <w:t>Description</w:t>
            </w:r>
          </w:p>
        </w:tc>
        <w:tc>
          <w:tcPr>
            <w:tcW w:w="2127" w:type="dxa"/>
            <w:tcBorders>
              <w:top w:val="single" w:sz="4" w:space="0" w:color="auto"/>
              <w:left w:val="nil"/>
              <w:bottom w:val="single" w:sz="4" w:space="0" w:color="auto"/>
              <w:right w:val="single" w:sz="4" w:space="0" w:color="auto"/>
            </w:tcBorders>
            <w:vAlign w:val="center"/>
            <w:hideMark/>
          </w:tcPr>
          <w:p w14:paraId="3783134B" w14:textId="77777777" w:rsidR="009E491C" w:rsidRPr="00331795" w:rsidRDefault="009E491C" w:rsidP="009E491C">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331795">
              <w:rPr>
                <w:rFonts w:ascii="Times New Roman" w:eastAsia="Times New Roman" w:hAnsi="Times New Roman" w:cs="Times New Roman"/>
                <w:b/>
                <w:bCs/>
                <w:color w:val="000000"/>
                <w:kern w:val="0"/>
                <w:sz w:val="24"/>
                <w:szCs w:val="24"/>
                <w:lang w:eastAsia="en-IN"/>
                <w14:ligatures w14:val="none"/>
              </w:rPr>
              <w:t>Level</w:t>
            </w:r>
          </w:p>
        </w:tc>
        <w:tc>
          <w:tcPr>
            <w:tcW w:w="1417" w:type="dxa"/>
            <w:tcBorders>
              <w:top w:val="single" w:sz="4" w:space="0" w:color="auto"/>
              <w:left w:val="nil"/>
              <w:bottom w:val="single" w:sz="4" w:space="0" w:color="auto"/>
              <w:right w:val="single" w:sz="4" w:space="0" w:color="auto"/>
            </w:tcBorders>
            <w:vAlign w:val="center"/>
            <w:hideMark/>
          </w:tcPr>
          <w:p w14:paraId="3A88044E" w14:textId="77777777" w:rsidR="009E491C" w:rsidRPr="00331795" w:rsidRDefault="009E491C" w:rsidP="009E491C">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331795">
              <w:rPr>
                <w:rFonts w:ascii="Times New Roman" w:eastAsia="Times New Roman" w:hAnsi="Times New Roman" w:cs="Times New Roman"/>
                <w:b/>
                <w:bCs/>
                <w:color w:val="000000"/>
                <w:kern w:val="0"/>
                <w:sz w:val="24"/>
                <w:szCs w:val="24"/>
                <w:lang w:eastAsia="en-IN"/>
                <w14:ligatures w14:val="none"/>
              </w:rPr>
              <w:t>No of Questions</w:t>
            </w:r>
          </w:p>
        </w:tc>
        <w:tc>
          <w:tcPr>
            <w:tcW w:w="1305" w:type="dxa"/>
            <w:tcBorders>
              <w:top w:val="single" w:sz="4" w:space="0" w:color="auto"/>
              <w:left w:val="nil"/>
              <w:bottom w:val="single" w:sz="4" w:space="0" w:color="auto"/>
              <w:right w:val="single" w:sz="4" w:space="0" w:color="auto"/>
            </w:tcBorders>
            <w:vAlign w:val="center"/>
            <w:hideMark/>
          </w:tcPr>
          <w:p w14:paraId="0F19F8EF" w14:textId="77777777" w:rsidR="009E491C" w:rsidRPr="00331795" w:rsidRDefault="009E491C" w:rsidP="009E491C">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331795">
              <w:rPr>
                <w:rFonts w:ascii="Times New Roman" w:eastAsia="Times New Roman" w:hAnsi="Times New Roman" w:cs="Times New Roman"/>
                <w:b/>
                <w:bCs/>
                <w:color w:val="000000"/>
                <w:kern w:val="0"/>
                <w:sz w:val="24"/>
                <w:szCs w:val="24"/>
                <w:lang w:eastAsia="en-IN"/>
                <w14:ligatures w14:val="none"/>
              </w:rPr>
              <w:t>Marks per Question</w:t>
            </w:r>
          </w:p>
        </w:tc>
        <w:tc>
          <w:tcPr>
            <w:tcW w:w="972" w:type="dxa"/>
            <w:tcBorders>
              <w:top w:val="single" w:sz="4" w:space="0" w:color="auto"/>
              <w:left w:val="nil"/>
              <w:bottom w:val="single" w:sz="4" w:space="0" w:color="auto"/>
              <w:right w:val="single" w:sz="4" w:space="0" w:color="auto"/>
            </w:tcBorders>
            <w:vAlign w:val="center"/>
            <w:hideMark/>
          </w:tcPr>
          <w:p w14:paraId="726F9F12" w14:textId="77777777" w:rsidR="009E491C" w:rsidRPr="00331795" w:rsidRDefault="009E491C" w:rsidP="009E491C">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331795">
              <w:rPr>
                <w:rFonts w:ascii="Times New Roman" w:eastAsia="Times New Roman" w:hAnsi="Times New Roman" w:cs="Times New Roman"/>
                <w:b/>
                <w:bCs/>
                <w:color w:val="000000"/>
                <w:kern w:val="0"/>
                <w:sz w:val="24"/>
                <w:szCs w:val="24"/>
                <w:lang w:eastAsia="en-IN"/>
                <w14:ligatures w14:val="none"/>
              </w:rPr>
              <w:t>Choice</w:t>
            </w:r>
          </w:p>
        </w:tc>
        <w:tc>
          <w:tcPr>
            <w:tcW w:w="1267" w:type="dxa"/>
            <w:tcBorders>
              <w:top w:val="single" w:sz="4" w:space="0" w:color="auto"/>
              <w:left w:val="nil"/>
              <w:bottom w:val="single" w:sz="4" w:space="0" w:color="auto"/>
              <w:right w:val="single" w:sz="4" w:space="0" w:color="auto"/>
            </w:tcBorders>
            <w:vAlign w:val="center"/>
            <w:hideMark/>
          </w:tcPr>
          <w:p w14:paraId="3F3662DC" w14:textId="77777777" w:rsidR="009E491C" w:rsidRPr="00331795" w:rsidRDefault="009E491C" w:rsidP="009E491C">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331795">
              <w:rPr>
                <w:rFonts w:ascii="Times New Roman" w:eastAsia="Times New Roman" w:hAnsi="Times New Roman" w:cs="Times New Roman"/>
                <w:b/>
                <w:bCs/>
                <w:color w:val="000000"/>
                <w:kern w:val="0"/>
                <w:sz w:val="24"/>
                <w:szCs w:val="24"/>
                <w:lang w:eastAsia="en-IN"/>
                <w14:ligatures w14:val="none"/>
              </w:rPr>
              <w:t>Total Marks</w:t>
            </w:r>
          </w:p>
        </w:tc>
      </w:tr>
      <w:tr w:rsidR="009E491C" w:rsidRPr="00331795" w14:paraId="59484071" w14:textId="77777777" w:rsidTr="00331795">
        <w:trPr>
          <w:trHeight w:val="406"/>
        </w:trPr>
        <w:tc>
          <w:tcPr>
            <w:tcW w:w="851" w:type="dxa"/>
            <w:tcBorders>
              <w:top w:val="nil"/>
              <w:left w:val="single" w:sz="4" w:space="0" w:color="auto"/>
              <w:bottom w:val="single" w:sz="4" w:space="0" w:color="auto"/>
              <w:right w:val="single" w:sz="4" w:space="0" w:color="auto"/>
            </w:tcBorders>
            <w:vAlign w:val="center"/>
            <w:hideMark/>
          </w:tcPr>
          <w:p w14:paraId="2DF8E87A" w14:textId="77777777" w:rsidR="009E491C" w:rsidRPr="00331795" w:rsidRDefault="009E491C" w:rsidP="009E491C">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331795">
              <w:rPr>
                <w:rFonts w:ascii="Times New Roman" w:eastAsia="Times New Roman" w:hAnsi="Times New Roman" w:cs="Times New Roman"/>
                <w:color w:val="000000"/>
                <w:kern w:val="0"/>
                <w:sz w:val="24"/>
                <w:szCs w:val="24"/>
                <w:lang w:eastAsia="en-IN"/>
                <w14:ligatures w14:val="none"/>
              </w:rPr>
              <w:t>1</w:t>
            </w:r>
          </w:p>
        </w:tc>
        <w:tc>
          <w:tcPr>
            <w:tcW w:w="1559" w:type="dxa"/>
            <w:tcBorders>
              <w:top w:val="nil"/>
              <w:left w:val="nil"/>
              <w:bottom w:val="single" w:sz="4" w:space="0" w:color="auto"/>
              <w:right w:val="single" w:sz="4" w:space="0" w:color="auto"/>
            </w:tcBorders>
            <w:vAlign w:val="center"/>
            <w:hideMark/>
          </w:tcPr>
          <w:p w14:paraId="40FB6F1B" w14:textId="77777777" w:rsidR="009E491C" w:rsidRPr="00331795" w:rsidRDefault="009E491C" w:rsidP="009E491C">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331795">
              <w:rPr>
                <w:rFonts w:ascii="Times New Roman" w:eastAsia="Times New Roman" w:hAnsi="Times New Roman" w:cs="Times New Roman"/>
                <w:color w:val="000000"/>
                <w:kern w:val="0"/>
                <w:sz w:val="24"/>
                <w:szCs w:val="24"/>
                <w:lang w:eastAsia="en-IN"/>
                <w14:ligatures w14:val="none"/>
              </w:rPr>
              <w:t>Part-A</w:t>
            </w:r>
          </w:p>
        </w:tc>
        <w:tc>
          <w:tcPr>
            <w:tcW w:w="2127" w:type="dxa"/>
            <w:tcBorders>
              <w:top w:val="nil"/>
              <w:left w:val="nil"/>
              <w:bottom w:val="single" w:sz="4" w:space="0" w:color="auto"/>
              <w:right w:val="single" w:sz="4" w:space="0" w:color="auto"/>
            </w:tcBorders>
            <w:vAlign w:val="center"/>
            <w:hideMark/>
          </w:tcPr>
          <w:p w14:paraId="08E23009" w14:textId="77777777" w:rsidR="009E491C" w:rsidRPr="00331795" w:rsidRDefault="009E491C" w:rsidP="009E491C">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331795">
              <w:rPr>
                <w:rFonts w:ascii="Times New Roman" w:eastAsia="Times New Roman" w:hAnsi="Times New Roman" w:cs="Times New Roman"/>
                <w:color w:val="000000"/>
                <w:kern w:val="0"/>
                <w:sz w:val="24"/>
                <w:szCs w:val="24"/>
                <w:lang w:eastAsia="en-IN"/>
                <w14:ligatures w14:val="none"/>
              </w:rPr>
              <w:t>Remembering (R)</w:t>
            </w:r>
          </w:p>
        </w:tc>
        <w:tc>
          <w:tcPr>
            <w:tcW w:w="1417" w:type="dxa"/>
            <w:tcBorders>
              <w:top w:val="nil"/>
              <w:left w:val="nil"/>
              <w:bottom w:val="single" w:sz="4" w:space="0" w:color="auto"/>
              <w:right w:val="single" w:sz="4" w:space="0" w:color="auto"/>
            </w:tcBorders>
            <w:vAlign w:val="center"/>
            <w:hideMark/>
          </w:tcPr>
          <w:p w14:paraId="685978D9" w14:textId="77777777" w:rsidR="009E491C" w:rsidRPr="00331795" w:rsidRDefault="009E491C" w:rsidP="009E491C">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331795">
              <w:rPr>
                <w:rFonts w:ascii="Times New Roman" w:eastAsia="Times New Roman" w:hAnsi="Times New Roman" w:cs="Times New Roman"/>
                <w:color w:val="000000"/>
                <w:kern w:val="0"/>
                <w:sz w:val="24"/>
                <w:szCs w:val="24"/>
                <w:lang w:eastAsia="en-IN"/>
                <w14:ligatures w14:val="none"/>
              </w:rPr>
              <w:t>4</w:t>
            </w:r>
          </w:p>
        </w:tc>
        <w:tc>
          <w:tcPr>
            <w:tcW w:w="1305" w:type="dxa"/>
            <w:tcBorders>
              <w:top w:val="nil"/>
              <w:left w:val="nil"/>
              <w:bottom w:val="single" w:sz="4" w:space="0" w:color="auto"/>
              <w:right w:val="single" w:sz="4" w:space="0" w:color="auto"/>
            </w:tcBorders>
            <w:vAlign w:val="center"/>
            <w:hideMark/>
          </w:tcPr>
          <w:p w14:paraId="4B7E03C8" w14:textId="77777777" w:rsidR="009E491C" w:rsidRPr="00331795" w:rsidRDefault="009E491C" w:rsidP="009E491C">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331795">
              <w:rPr>
                <w:rFonts w:ascii="Times New Roman" w:eastAsia="Times New Roman" w:hAnsi="Times New Roman" w:cs="Times New Roman"/>
                <w:color w:val="000000"/>
                <w:kern w:val="0"/>
                <w:sz w:val="24"/>
                <w:szCs w:val="24"/>
                <w:lang w:eastAsia="en-IN"/>
                <w14:ligatures w14:val="none"/>
              </w:rPr>
              <w:t>1</w:t>
            </w:r>
          </w:p>
        </w:tc>
        <w:tc>
          <w:tcPr>
            <w:tcW w:w="972" w:type="dxa"/>
            <w:tcBorders>
              <w:top w:val="nil"/>
              <w:left w:val="nil"/>
              <w:bottom w:val="single" w:sz="4" w:space="0" w:color="auto"/>
              <w:right w:val="single" w:sz="4" w:space="0" w:color="auto"/>
            </w:tcBorders>
            <w:vAlign w:val="center"/>
            <w:hideMark/>
          </w:tcPr>
          <w:p w14:paraId="3C63FF86" w14:textId="77777777" w:rsidR="009E491C" w:rsidRPr="00331795" w:rsidRDefault="009E491C" w:rsidP="009E491C">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331795">
              <w:rPr>
                <w:rFonts w:ascii="Times New Roman" w:eastAsia="Times New Roman" w:hAnsi="Times New Roman" w:cs="Times New Roman"/>
                <w:color w:val="000000"/>
                <w:kern w:val="0"/>
                <w:sz w:val="24"/>
                <w:szCs w:val="24"/>
                <w:lang w:eastAsia="en-IN"/>
                <w14:ligatures w14:val="none"/>
              </w:rPr>
              <w:t>Nil</w:t>
            </w:r>
          </w:p>
        </w:tc>
        <w:tc>
          <w:tcPr>
            <w:tcW w:w="1267" w:type="dxa"/>
            <w:tcBorders>
              <w:top w:val="nil"/>
              <w:left w:val="nil"/>
              <w:bottom w:val="single" w:sz="4" w:space="0" w:color="auto"/>
              <w:right w:val="single" w:sz="4" w:space="0" w:color="auto"/>
            </w:tcBorders>
            <w:vAlign w:val="center"/>
            <w:hideMark/>
          </w:tcPr>
          <w:p w14:paraId="634E98C9" w14:textId="77777777" w:rsidR="009E491C" w:rsidRPr="00331795" w:rsidRDefault="009E491C" w:rsidP="009E491C">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331795">
              <w:rPr>
                <w:rFonts w:ascii="Times New Roman" w:eastAsia="Times New Roman" w:hAnsi="Times New Roman" w:cs="Times New Roman"/>
                <w:color w:val="000000"/>
                <w:kern w:val="0"/>
                <w:sz w:val="24"/>
                <w:szCs w:val="24"/>
                <w:lang w:eastAsia="en-IN"/>
                <w14:ligatures w14:val="none"/>
              </w:rPr>
              <w:t>4 Marks</w:t>
            </w:r>
          </w:p>
        </w:tc>
      </w:tr>
      <w:tr w:rsidR="009E491C" w:rsidRPr="00331795" w14:paraId="69A4B49A" w14:textId="77777777" w:rsidTr="00331795">
        <w:trPr>
          <w:trHeight w:val="395"/>
        </w:trPr>
        <w:tc>
          <w:tcPr>
            <w:tcW w:w="851" w:type="dxa"/>
            <w:tcBorders>
              <w:top w:val="nil"/>
              <w:left w:val="single" w:sz="4" w:space="0" w:color="auto"/>
              <w:bottom w:val="single" w:sz="4" w:space="0" w:color="auto"/>
              <w:right w:val="single" w:sz="4" w:space="0" w:color="auto"/>
            </w:tcBorders>
            <w:vAlign w:val="center"/>
            <w:hideMark/>
          </w:tcPr>
          <w:p w14:paraId="43DD1EB2" w14:textId="77777777" w:rsidR="009E491C" w:rsidRPr="00331795" w:rsidRDefault="009E491C" w:rsidP="009E491C">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331795">
              <w:rPr>
                <w:rFonts w:ascii="Times New Roman" w:eastAsia="Times New Roman" w:hAnsi="Times New Roman" w:cs="Times New Roman"/>
                <w:color w:val="000000"/>
                <w:kern w:val="0"/>
                <w:sz w:val="24"/>
                <w:szCs w:val="24"/>
                <w:lang w:eastAsia="en-IN"/>
                <w14:ligatures w14:val="none"/>
              </w:rPr>
              <w:t>2</w:t>
            </w:r>
          </w:p>
        </w:tc>
        <w:tc>
          <w:tcPr>
            <w:tcW w:w="1559" w:type="dxa"/>
            <w:tcBorders>
              <w:top w:val="nil"/>
              <w:left w:val="nil"/>
              <w:bottom w:val="single" w:sz="4" w:space="0" w:color="auto"/>
              <w:right w:val="single" w:sz="4" w:space="0" w:color="auto"/>
            </w:tcBorders>
            <w:vAlign w:val="center"/>
            <w:hideMark/>
          </w:tcPr>
          <w:p w14:paraId="14EF5EDE" w14:textId="77777777" w:rsidR="009E491C" w:rsidRPr="00331795" w:rsidRDefault="009E491C" w:rsidP="009E491C">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331795">
              <w:rPr>
                <w:rFonts w:ascii="Times New Roman" w:eastAsia="Times New Roman" w:hAnsi="Times New Roman" w:cs="Times New Roman"/>
                <w:color w:val="000000"/>
                <w:kern w:val="0"/>
                <w:sz w:val="24"/>
                <w:szCs w:val="24"/>
                <w:lang w:eastAsia="en-IN"/>
                <w14:ligatures w14:val="none"/>
              </w:rPr>
              <w:t>Part-B</w:t>
            </w:r>
          </w:p>
        </w:tc>
        <w:tc>
          <w:tcPr>
            <w:tcW w:w="2127" w:type="dxa"/>
            <w:tcBorders>
              <w:top w:val="nil"/>
              <w:left w:val="nil"/>
              <w:bottom w:val="single" w:sz="4" w:space="0" w:color="auto"/>
              <w:right w:val="single" w:sz="4" w:space="0" w:color="auto"/>
            </w:tcBorders>
            <w:vAlign w:val="center"/>
            <w:hideMark/>
          </w:tcPr>
          <w:p w14:paraId="3E173A13" w14:textId="77777777" w:rsidR="009E491C" w:rsidRPr="00331795" w:rsidRDefault="009E491C" w:rsidP="009E491C">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331795">
              <w:rPr>
                <w:rFonts w:ascii="Times New Roman" w:eastAsia="Times New Roman" w:hAnsi="Times New Roman" w:cs="Times New Roman"/>
                <w:color w:val="000000"/>
                <w:kern w:val="0"/>
                <w:sz w:val="24"/>
                <w:szCs w:val="24"/>
                <w:lang w:eastAsia="en-IN"/>
                <w14:ligatures w14:val="none"/>
              </w:rPr>
              <w:t>Understanding (U)</w:t>
            </w:r>
          </w:p>
        </w:tc>
        <w:tc>
          <w:tcPr>
            <w:tcW w:w="1417" w:type="dxa"/>
            <w:tcBorders>
              <w:top w:val="nil"/>
              <w:left w:val="nil"/>
              <w:bottom w:val="single" w:sz="4" w:space="0" w:color="auto"/>
              <w:right w:val="single" w:sz="4" w:space="0" w:color="auto"/>
            </w:tcBorders>
            <w:vAlign w:val="center"/>
            <w:hideMark/>
          </w:tcPr>
          <w:p w14:paraId="1C1BB310" w14:textId="77777777" w:rsidR="009E491C" w:rsidRPr="00331795" w:rsidRDefault="009E491C" w:rsidP="009E491C">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331795">
              <w:rPr>
                <w:rFonts w:ascii="Times New Roman" w:eastAsia="Times New Roman" w:hAnsi="Times New Roman" w:cs="Times New Roman"/>
                <w:color w:val="000000"/>
                <w:kern w:val="0"/>
                <w:sz w:val="24"/>
                <w:szCs w:val="24"/>
                <w:lang w:eastAsia="en-IN"/>
                <w14:ligatures w14:val="none"/>
              </w:rPr>
              <w:t>4</w:t>
            </w:r>
          </w:p>
        </w:tc>
        <w:tc>
          <w:tcPr>
            <w:tcW w:w="1305" w:type="dxa"/>
            <w:tcBorders>
              <w:top w:val="nil"/>
              <w:left w:val="nil"/>
              <w:bottom w:val="single" w:sz="4" w:space="0" w:color="auto"/>
              <w:right w:val="single" w:sz="4" w:space="0" w:color="auto"/>
            </w:tcBorders>
            <w:vAlign w:val="center"/>
            <w:hideMark/>
          </w:tcPr>
          <w:p w14:paraId="6DB11D37" w14:textId="77777777" w:rsidR="009E491C" w:rsidRPr="00331795" w:rsidRDefault="009E491C" w:rsidP="009E491C">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331795">
              <w:rPr>
                <w:rFonts w:ascii="Times New Roman" w:eastAsia="Times New Roman" w:hAnsi="Times New Roman" w:cs="Times New Roman"/>
                <w:color w:val="000000"/>
                <w:kern w:val="0"/>
                <w:sz w:val="24"/>
                <w:szCs w:val="24"/>
                <w:lang w:eastAsia="en-IN"/>
                <w14:ligatures w14:val="none"/>
              </w:rPr>
              <w:t>3</w:t>
            </w:r>
          </w:p>
        </w:tc>
        <w:tc>
          <w:tcPr>
            <w:tcW w:w="972" w:type="dxa"/>
            <w:tcBorders>
              <w:top w:val="nil"/>
              <w:left w:val="nil"/>
              <w:bottom w:val="single" w:sz="4" w:space="0" w:color="auto"/>
              <w:right w:val="single" w:sz="4" w:space="0" w:color="auto"/>
            </w:tcBorders>
            <w:vAlign w:val="center"/>
            <w:hideMark/>
          </w:tcPr>
          <w:p w14:paraId="3EBAADDC" w14:textId="77777777" w:rsidR="009E491C" w:rsidRPr="00331795" w:rsidRDefault="009E491C" w:rsidP="009E491C">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331795">
              <w:rPr>
                <w:rFonts w:ascii="Times New Roman" w:eastAsia="Times New Roman" w:hAnsi="Times New Roman" w:cs="Times New Roman"/>
                <w:color w:val="000000"/>
                <w:kern w:val="0"/>
                <w:sz w:val="24"/>
                <w:szCs w:val="24"/>
                <w:lang w:eastAsia="en-IN"/>
                <w14:ligatures w14:val="none"/>
              </w:rPr>
              <w:t>2</w:t>
            </w:r>
          </w:p>
        </w:tc>
        <w:tc>
          <w:tcPr>
            <w:tcW w:w="1267" w:type="dxa"/>
            <w:tcBorders>
              <w:top w:val="nil"/>
              <w:left w:val="nil"/>
              <w:bottom w:val="single" w:sz="4" w:space="0" w:color="auto"/>
              <w:right w:val="single" w:sz="4" w:space="0" w:color="auto"/>
            </w:tcBorders>
            <w:vAlign w:val="center"/>
            <w:hideMark/>
          </w:tcPr>
          <w:p w14:paraId="1AAC9389" w14:textId="77777777" w:rsidR="009E491C" w:rsidRPr="00331795" w:rsidRDefault="009E491C" w:rsidP="009E491C">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331795">
              <w:rPr>
                <w:rFonts w:ascii="Times New Roman" w:eastAsia="Times New Roman" w:hAnsi="Times New Roman" w:cs="Times New Roman"/>
                <w:color w:val="000000"/>
                <w:kern w:val="0"/>
                <w:sz w:val="24"/>
                <w:szCs w:val="24"/>
                <w:lang w:eastAsia="en-IN"/>
                <w14:ligatures w14:val="none"/>
              </w:rPr>
              <w:t>6 Marks</w:t>
            </w:r>
          </w:p>
        </w:tc>
      </w:tr>
      <w:tr w:rsidR="009E491C" w:rsidRPr="00331795" w14:paraId="32156854" w14:textId="77777777" w:rsidTr="00331795">
        <w:trPr>
          <w:trHeight w:val="445"/>
        </w:trPr>
        <w:tc>
          <w:tcPr>
            <w:tcW w:w="851" w:type="dxa"/>
            <w:tcBorders>
              <w:top w:val="nil"/>
              <w:left w:val="single" w:sz="4" w:space="0" w:color="auto"/>
              <w:bottom w:val="single" w:sz="4" w:space="0" w:color="auto"/>
              <w:right w:val="single" w:sz="4" w:space="0" w:color="auto"/>
            </w:tcBorders>
            <w:vAlign w:val="center"/>
            <w:hideMark/>
          </w:tcPr>
          <w:p w14:paraId="6EB15CDF" w14:textId="77777777" w:rsidR="009E491C" w:rsidRPr="00331795" w:rsidRDefault="009E491C" w:rsidP="009E491C">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331795">
              <w:rPr>
                <w:rFonts w:ascii="Times New Roman" w:eastAsia="Times New Roman" w:hAnsi="Times New Roman" w:cs="Times New Roman"/>
                <w:color w:val="000000"/>
                <w:kern w:val="0"/>
                <w:sz w:val="24"/>
                <w:szCs w:val="24"/>
                <w:lang w:eastAsia="en-IN"/>
                <w14:ligatures w14:val="none"/>
              </w:rPr>
              <w:t>3</w:t>
            </w:r>
          </w:p>
        </w:tc>
        <w:tc>
          <w:tcPr>
            <w:tcW w:w="1559" w:type="dxa"/>
            <w:tcBorders>
              <w:top w:val="nil"/>
              <w:left w:val="nil"/>
              <w:bottom w:val="single" w:sz="4" w:space="0" w:color="auto"/>
              <w:right w:val="single" w:sz="4" w:space="0" w:color="auto"/>
            </w:tcBorders>
            <w:vAlign w:val="center"/>
            <w:hideMark/>
          </w:tcPr>
          <w:p w14:paraId="2544CA8E" w14:textId="77777777" w:rsidR="009E491C" w:rsidRPr="00331795" w:rsidRDefault="009E491C" w:rsidP="009E491C">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331795">
              <w:rPr>
                <w:rFonts w:ascii="Times New Roman" w:eastAsia="Times New Roman" w:hAnsi="Times New Roman" w:cs="Times New Roman"/>
                <w:color w:val="000000"/>
                <w:kern w:val="0"/>
                <w:sz w:val="24"/>
                <w:szCs w:val="24"/>
                <w:lang w:eastAsia="en-IN"/>
                <w14:ligatures w14:val="none"/>
              </w:rPr>
              <w:t>Part-C</w:t>
            </w:r>
          </w:p>
        </w:tc>
        <w:tc>
          <w:tcPr>
            <w:tcW w:w="2127" w:type="dxa"/>
            <w:tcBorders>
              <w:top w:val="nil"/>
              <w:left w:val="nil"/>
              <w:bottom w:val="single" w:sz="4" w:space="0" w:color="auto"/>
              <w:right w:val="single" w:sz="4" w:space="0" w:color="auto"/>
            </w:tcBorders>
            <w:vAlign w:val="center"/>
            <w:hideMark/>
          </w:tcPr>
          <w:p w14:paraId="5B1B60A8" w14:textId="77777777" w:rsidR="009E491C" w:rsidRPr="00331795" w:rsidRDefault="009E491C" w:rsidP="009E491C">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331795">
              <w:rPr>
                <w:rFonts w:ascii="Times New Roman" w:eastAsia="Times New Roman" w:hAnsi="Times New Roman" w:cs="Times New Roman"/>
                <w:color w:val="000000"/>
                <w:kern w:val="0"/>
                <w:sz w:val="24"/>
                <w:szCs w:val="24"/>
                <w:lang w:eastAsia="en-IN"/>
                <w14:ligatures w14:val="none"/>
              </w:rPr>
              <w:t>Application (A)</w:t>
            </w:r>
          </w:p>
        </w:tc>
        <w:tc>
          <w:tcPr>
            <w:tcW w:w="1417" w:type="dxa"/>
            <w:tcBorders>
              <w:top w:val="nil"/>
              <w:left w:val="nil"/>
              <w:bottom w:val="single" w:sz="4" w:space="0" w:color="auto"/>
              <w:right w:val="single" w:sz="4" w:space="0" w:color="auto"/>
            </w:tcBorders>
            <w:vAlign w:val="center"/>
            <w:hideMark/>
          </w:tcPr>
          <w:p w14:paraId="4457FA47" w14:textId="77777777" w:rsidR="009E491C" w:rsidRPr="00331795" w:rsidRDefault="009E491C" w:rsidP="009E491C">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331795">
              <w:rPr>
                <w:rFonts w:ascii="Times New Roman" w:eastAsia="Times New Roman" w:hAnsi="Times New Roman" w:cs="Times New Roman"/>
                <w:color w:val="000000"/>
                <w:kern w:val="0"/>
                <w:sz w:val="24"/>
                <w:szCs w:val="24"/>
                <w:lang w:eastAsia="en-IN"/>
                <w14:ligatures w14:val="none"/>
              </w:rPr>
              <w:t>4</w:t>
            </w:r>
          </w:p>
        </w:tc>
        <w:tc>
          <w:tcPr>
            <w:tcW w:w="1305" w:type="dxa"/>
            <w:tcBorders>
              <w:top w:val="nil"/>
              <w:left w:val="nil"/>
              <w:bottom w:val="single" w:sz="4" w:space="0" w:color="auto"/>
              <w:right w:val="single" w:sz="4" w:space="0" w:color="auto"/>
            </w:tcBorders>
            <w:vAlign w:val="center"/>
            <w:hideMark/>
          </w:tcPr>
          <w:p w14:paraId="7E29492F" w14:textId="77777777" w:rsidR="009E491C" w:rsidRPr="00331795" w:rsidRDefault="009E491C" w:rsidP="009E491C">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331795">
              <w:rPr>
                <w:rFonts w:ascii="Times New Roman" w:eastAsia="Times New Roman" w:hAnsi="Times New Roman" w:cs="Times New Roman"/>
                <w:color w:val="000000"/>
                <w:kern w:val="0"/>
                <w:sz w:val="24"/>
                <w:szCs w:val="24"/>
                <w:lang w:eastAsia="en-IN"/>
                <w14:ligatures w14:val="none"/>
              </w:rPr>
              <w:t>5</w:t>
            </w:r>
          </w:p>
        </w:tc>
        <w:tc>
          <w:tcPr>
            <w:tcW w:w="972" w:type="dxa"/>
            <w:tcBorders>
              <w:top w:val="nil"/>
              <w:left w:val="nil"/>
              <w:bottom w:val="single" w:sz="4" w:space="0" w:color="auto"/>
              <w:right w:val="single" w:sz="4" w:space="0" w:color="auto"/>
            </w:tcBorders>
            <w:vAlign w:val="center"/>
            <w:hideMark/>
          </w:tcPr>
          <w:p w14:paraId="10E996A6" w14:textId="77777777" w:rsidR="009E491C" w:rsidRPr="00331795" w:rsidRDefault="009E491C" w:rsidP="009E491C">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331795">
              <w:rPr>
                <w:rFonts w:ascii="Times New Roman" w:eastAsia="Times New Roman" w:hAnsi="Times New Roman" w:cs="Times New Roman"/>
                <w:color w:val="000000"/>
                <w:kern w:val="0"/>
                <w:sz w:val="24"/>
                <w:szCs w:val="24"/>
                <w:lang w:eastAsia="en-IN"/>
                <w14:ligatures w14:val="none"/>
              </w:rPr>
              <w:t>2</w:t>
            </w:r>
          </w:p>
        </w:tc>
        <w:tc>
          <w:tcPr>
            <w:tcW w:w="1267" w:type="dxa"/>
            <w:tcBorders>
              <w:top w:val="nil"/>
              <w:left w:val="nil"/>
              <w:bottom w:val="single" w:sz="4" w:space="0" w:color="auto"/>
              <w:right w:val="single" w:sz="4" w:space="0" w:color="auto"/>
            </w:tcBorders>
            <w:vAlign w:val="center"/>
            <w:hideMark/>
          </w:tcPr>
          <w:p w14:paraId="6C451A78" w14:textId="77777777" w:rsidR="009E491C" w:rsidRPr="00331795" w:rsidRDefault="009E491C" w:rsidP="009E491C">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331795">
              <w:rPr>
                <w:rFonts w:ascii="Times New Roman" w:eastAsia="Times New Roman" w:hAnsi="Times New Roman" w:cs="Times New Roman"/>
                <w:color w:val="000000"/>
                <w:kern w:val="0"/>
                <w:sz w:val="24"/>
                <w:szCs w:val="24"/>
                <w:lang w:eastAsia="en-IN"/>
                <w14:ligatures w14:val="none"/>
              </w:rPr>
              <w:t>10 Marks</w:t>
            </w:r>
          </w:p>
        </w:tc>
      </w:tr>
      <w:tr w:rsidR="009E491C" w:rsidRPr="00331795" w14:paraId="094DB5B8" w14:textId="77777777" w:rsidTr="00331795">
        <w:trPr>
          <w:trHeight w:val="408"/>
        </w:trPr>
        <w:tc>
          <w:tcPr>
            <w:tcW w:w="8231" w:type="dxa"/>
            <w:gridSpan w:val="6"/>
            <w:tcBorders>
              <w:top w:val="single" w:sz="4" w:space="0" w:color="auto"/>
              <w:left w:val="single" w:sz="4" w:space="0" w:color="auto"/>
              <w:bottom w:val="single" w:sz="4" w:space="0" w:color="auto"/>
              <w:right w:val="single" w:sz="4" w:space="0" w:color="auto"/>
            </w:tcBorders>
            <w:vAlign w:val="center"/>
            <w:hideMark/>
          </w:tcPr>
          <w:p w14:paraId="7A50265E" w14:textId="77777777" w:rsidR="009E491C" w:rsidRPr="00331795" w:rsidRDefault="009E491C" w:rsidP="009E491C">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331795">
              <w:rPr>
                <w:rFonts w:ascii="Times New Roman" w:eastAsia="Times New Roman" w:hAnsi="Times New Roman" w:cs="Times New Roman"/>
                <w:b/>
                <w:bCs/>
                <w:color w:val="000000"/>
                <w:kern w:val="0"/>
                <w:sz w:val="24"/>
                <w:szCs w:val="24"/>
                <w:lang w:eastAsia="en-IN"/>
                <w14:ligatures w14:val="none"/>
              </w:rPr>
              <w:t>Total Marks</w:t>
            </w:r>
          </w:p>
        </w:tc>
        <w:tc>
          <w:tcPr>
            <w:tcW w:w="1267" w:type="dxa"/>
            <w:tcBorders>
              <w:top w:val="nil"/>
              <w:left w:val="nil"/>
              <w:bottom w:val="single" w:sz="4" w:space="0" w:color="auto"/>
              <w:right w:val="single" w:sz="4" w:space="0" w:color="auto"/>
            </w:tcBorders>
            <w:vAlign w:val="center"/>
            <w:hideMark/>
          </w:tcPr>
          <w:p w14:paraId="6FDCEBC4" w14:textId="77777777" w:rsidR="009E491C" w:rsidRPr="00331795" w:rsidRDefault="009E491C" w:rsidP="009E491C">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331795">
              <w:rPr>
                <w:rFonts w:ascii="Times New Roman" w:eastAsia="Times New Roman" w:hAnsi="Times New Roman" w:cs="Times New Roman"/>
                <w:b/>
                <w:bCs/>
                <w:color w:val="000000"/>
                <w:kern w:val="0"/>
                <w:sz w:val="24"/>
                <w:szCs w:val="24"/>
                <w:lang w:eastAsia="en-IN"/>
                <w14:ligatures w14:val="none"/>
              </w:rPr>
              <w:t>20 Marks</w:t>
            </w:r>
          </w:p>
        </w:tc>
      </w:tr>
    </w:tbl>
    <w:p w14:paraId="73754C8F" w14:textId="77777777" w:rsidR="00B70EA6" w:rsidRPr="00331795" w:rsidRDefault="00B70EA6" w:rsidP="00B70EA6">
      <w:pPr>
        <w:rPr>
          <w:rFonts w:ascii="Times New Roman" w:hAnsi="Times New Roman" w:cs="Times New Roman"/>
          <w:b/>
          <w:bCs/>
          <w:sz w:val="28"/>
          <w:szCs w:val="28"/>
        </w:rPr>
      </w:pPr>
      <w:r w:rsidRPr="00331795">
        <w:rPr>
          <w:rFonts w:ascii="Times New Roman" w:hAnsi="Times New Roman" w:cs="Times New Roman"/>
          <w:b/>
          <w:bCs/>
          <w:sz w:val="28"/>
          <w:szCs w:val="28"/>
        </w:rPr>
        <w:t>MID SEM-I EXAM</w:t>
      </w:r>
    </w:p>
    <w:tbl>
      <w:tblPr>
        <w:tblW w:w="7939" w:type="dxa"/>
        <w:tblInd w:w="-714" w:type="dxa"/>
        <w:tblLook w:val="04A0" w:firstRow="1" w:lastRow="0" w:firstColumn="1" w:lastColumn="0" w:noHBand="0" w:noVBand="1"/>
      </w:tblPr>
      <w:tblGrid>
        <w:gridCol w:w="1674"/>
        <w:gridCol w:w="1162"/>
        <w:gridCol w:w="1318"/>
        <w:gridCol w:w="1180"/>
        <w:gridCol w:w="1220"/>
        <w:gridCol w:w="1385"/>
      </w:tblGrid>
      <w:tr w:rsidR="009E491C" w:rsidRPr="00331795" w14:paraId="3A0A545B" w14:textId="77777777" w:rsidTr="00331795">
        <w:trPr>
          <w:trHeight w:val="499"/>
        </w:trPr>
        <w:tc>
          <w:tcPr>
            <w:tcW w:w="1674" w:type="dxa"/>
            <w:tcBorders>
              <w:top w:val="single" w:sz="4" w:space="0" w:color="auto"/>
              <w:left w:val="single" w:sz="4" w:space="0" w:color="auto"/>
              <w:bottom w:val="single" w:sz="4" w:space="0" w:color="auto"/>
              <w:right w:val="single" w:sz="4" w:space="0" w:color="auto"/>
            </w:tcBorders>
            <w:vAlign w:val="center"/>
            <w:hideMark/>
          </w:tcPr>
          <w:p w14:paraId="310E80FA" w14:textId="77777777" w:rsidR="009E491C" w:rsidRPr="00331795" w:rsidRDefault="009E491C" w:rsidP="009E491C">
            <w:pPr>
              <w:spacing w:after="0" w:line="240" w:lineRule="auto"/>
              <w:jc w:val="center"/>
              <w:rPr>
                <w:rFonts w:ascii="Times New Roman" w:eastAsia="Times New Roman" w:hAnsi="Times New Roman" w:cs="Times New Roman"/>
                <w:b/>
                <w:bCs/>
                <w:color w:val="000000"/>
                <w:kern w:val="0"/>
                <w:sz w:val="24"/>
                <w:szCs w:val="24"/>
                <w:lang w:eastAsia="en-IN"/>
                <w14:ligatures w14:val="none"/>
              </w:rPr>
            </w:pPr>
            <w:proofErr w:type="spellStart"/>
            <w:r w:rsidRPr="00331795">
              <w:rPr>
                <w:rFonts w:ascii="Times New Roman" w:eastAsia="Times New Roman" w:hAnsi="Times New Roman" w:cs="Times New Roman"/>
                <w:b/>
                <w:bCs/>
                <w:color w:val="000000"/>
                <w:kern w:val="0"/>
                <w:sz w:val="24"/>
                <w:szCs w:val="24"/>
                <w:lang w:eastAsia="en-IN"/>
                <w14:ligatures w14:val="none"/>
              </w:rPr>
              <w:t>S.No</w:t>
            </w:r>
            <w:proofErr w:type="spellEnd"/>
          </w:p>
        </w:tc>
        <w:tc>
          <w:tcPr>
            <w:tcW w:w="1162" w:type="dxa"/>
            <w:tcBorders>
              <w:top w:val="single" w:sz="4" w:space="0" w:color="auto"/>
              <w:left w:val="nil"/>
              <w:bottom w:val="single" w:sz="4" w:space="0" w:color="auto"/>
              <w:right w:val="single" w:sz="4" w:space="0" w:color="auto"/>
            </w:tcBorders>
            <w:vAlign w:val="center"/>
            <w:hideMark/>
          </w:tcPr>
          <w:p w14:paraId="1476D635" w14:textId="77777777" w:rsidR="009E491C" w:rsidRPr="00331795" w:rsidRDefault="009E491C" w:rsidP="009E491C">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331795">
              <w:rPr>
                <w:rFonts w:ascii="Times New Roman" w:eastAsia="Times New Roman" w:hAnsi="Times New Roman" w:cs="Times New Roman"/>
                <w:b/>
                <w:bCs/>
                <w:color w:val="000000"/>
                <w:kern w:val="0"/>
                <w:sz w:val="24"/>
                <w:szCs w:val="24"/>
                <w:lang w:eastAsia="en-IN"/>
                <w14:ligatures w14:val="none"/>
              </w:rPr>
              <w:t>Unit No</w:t>
            </w:r>
          </w:p>
        </w:tc>
        <w:tc>
          <w:tcPr>
            <w:tcW w:w="1318" w:type="dxa"/>
            <w:tcBorders>
              <w:top w:val="single" w:sz="4" w:space="0" w:color="auto"/>
              <w:left w:val="nil"/>
              <w:bottom w:val="single" w:sz="4" w:space="0" w:color="auto"/>
              <w:right w:val="single" w:sz="4" w:space="0" w:color="auto"/>
            </w:tcBorders>
            <w:vAlign w:val="center"/>
            <w:hideMark/>
          </w:tcPr>
          <w:p w14:paraId="2E046B7F" w14:textId="77777777" w:rsidR="009E491C" w:rsidRPr="00331795" w:rsidRDefault="009E491C" w:rsidP="009E491C">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331795">
              <w:rPr>
                <w:rFonts w:ascii="Times New Roman" w:eastAsia="Times New Roman" w:hAnsi="Times New Roman" w:cs="Times New Roman"/>
                <w:b/>
                <w:bCs/>
                <w:color w:val="000000"/>
                <w:kern w:val="0"/>
                <w:sz w:val="24"/>
                <w:szCs w:val="24"/>
                <w:lang w:eastAsia="en-IN"/>
                <w14:ligatures w14:val="none"/>
              </w:rPr>
              <w:t>R</w:t>
            </w:r>
          </w:p>
        </w:tc>
        <w:tc>
          <w:tcPr>
            <w:tcW w:w="1180" w:type="dxa"/>
            <w:tcBorders>
              <w:top w:val="single" w:sz="4" w:space="0" w:color="auto"/>
              <w:left w:val="nil"/>
              <w:bottom w:val="single" w:sz="4" w:space="0" w:color="auto"/>
              <w:right w:val="single" w:sz="4" w:space="0" w:color="auto"/>
            </w:tcBorders>
            <w:vAlign w:val="center"/>
            <w:hideMark/>
          </w:tcPr>
          <w:p w14:paraId="7A9CC279" w14:textId="77777777" w:rsidR="009E491C" w:rsidRPr="00331795" w:rsidRDefault="009E491C" w:rsidP="009E491C">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331795">
              <w:rPr>
                <w:rFonts w:ascii="Times New Roman" w:eastAsia="Times New Roman" w:hAnsi="Times New Roman" w:cs="Times New Roman"/>
                <w:b/>
                <w:bCs/>
                <w:color w:val="000000"/>
                <w:kern w:val="0"/>
                <w:sz w:val="24"/>
                <w:szCs w:val="24"/>
                <w:lang w:eastAsia="en-IN"/>
                <w14:ligatures w14:val="none"/>
              </w:rPr>
              <w:t>U</w:t>
            </w:r>
          </w:p>
        </w:tc>
        <w:tc>
          <w:tcPr>
            <w:tcW w:w="1220" w:type="dxa"/>
            <w:tcBorders>
              <w:top w:val="single" w:sz="4" w:space="0" w:color="auto"/>
              <w:left w:val="nil"/>
              <w:bottom w:val="single" w:sz="4" w:space="0" w:color="auto"/>
              <w:right w:val="single" w:sz="4" w:space="0" w:color="auto"/>
            </w:tcBorders>
            <w:vAlign w:val="center"/>
            <w:hideMark/>
          </w:tcPr>
          <w:p w14:paraId="6ADD85E7" w14:textId="77777777" w:rsidR="009E491C" w:rsidRPr="00331795" w:rsidRDefault="009E491C" w:rsidP="009E491C">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331795">
              <w:rPr>
                <w:rFonts w:ascii="Times New Roman" w:eastAsia="Times New Roman" w:hAnsi="Times New Roman" w:cs="Times New Roman"/>
                <w:b/>
                <w:bCs/>
                <w:color w:val="000000"/>
                <w:kern w:val="0"/>
                <w:sz w:val="24"/>
                <w:szCs w:val="24"/>
                <w:lang w:eastAsia="en-IN"/>
                <w14:ligatures w14:val="none"/>
              </w:rPr>
              <w:t>A</w:t>
            </w:r>
          </w:p>
        </w:tc>
        <w:tc>
          <w:tcPr>
            <w:tcW w:w="1385" w:type="dxa"/>
            <w:tcBorders>
              <w:top w:val="single" w:sz="4" w:space="0" w:color="auto"/>
              <w:left w:val="nil"/>
              <w:bottom w:val="single" w:sz="4" w:space="0" w:color="auto"/>
              <w:right w:val="single" w:sz="4" w:space="0" w:color="auto"/>
            </w:tcBorders>
            <w:vAlign w:val="center"/>
            <w:hideMark/>
          </w:tcPr>
          <w:p w14:paraId="4F66E920" w14:textId="77777777" w:rsidR="009E491C" w:rsidRPr="00331795" w:rsidRDefault="009E491C" w:rsidP="009E491C">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331795">
              <w:rPr>
                <w:rFonts w:ascii="Times New Roman" w:eastAsia="Times New Roman" w:hAnsi="Times New Roman" w:cs="Times New Roman"/>
                <w:b/>
                <w:bCs/>
                <w:color w:val="000000"/>
                <w:kern w:val="0"/>
                <w:sz w:val="24"/>
                <w:szCs w:val="24"/>
                <w:lang w:eastAsia="en-IN"/>
                <w14:ligatures w14:val="none"/>
              </w:rPr>
              <w:t>Remarks</w:t>
            </w:r>
          </w:p>
        </w:tc>
      </w:tr>
      <w:tr w:rsidR="009E491C" w:rsidRPr="00331795" w14:paraId="48582C04" w14:textId="77777777" w:rsidTr="00331795">
        <w:trPr>
          <w:trHeight w:val="499"/>
        </w:trPr>
        <w:tc>
          <w:tcPr>
            <w:tcW w:w="1674" w:type="dxa"/>
            <w:tcBorders>
              <w:top w:val="nil"/>
              <w:left w:val="single" w:sz="4" w:space="0" w:color="auto"/>
              <w:bottom w:val="single" w:sz="4" w:space="0" w:color="auto"/>
              <w:right w:val="single" w:sz="4" w:space="0" w:color="auto"/>
            </w:tcBorders>
            <w:vAlign w:val="center"/>
            <w:hideMark/>
          </w:tcPr>
          <w:p w14:paraId="3952F7D5" w14:textId="77777777" w:rsidR="009E491C" w:rsidRPr="00331795" w:rsidRDefault="009E491C" w:rsidP="009E491C">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331795">
              <w:rPr>
                <w:rFonts w:ascii="Times New Roman" w:eastAsia="Times New Roman" w:hAnsi="Times New Roman" w:cs="Times New Roman"/>
                <w:color w:val="000000"/>
                <w:kern w:val="0"/>
                <w:sz w:val="24"/>
                <w:szCs w:val="24"/>
                <w:lang w:eastAsia="en-IN"/>
                <w14:ligatures w14:val="none"/>
              </w:rPr>
              <w:t>1</w:t>
            </w:r>
          </w:p>
        </w:tc>
        <w:tc>
          <w:tcPr>
            <w:tcW w:w="1162" w:type="dxa"/>
            <w:tcBorders>
              <w:top w:val="nil"/>
              <w:left w:val="nil"/>
              <w:bottom w:val="single" w:sz="4" w:space="0" w:color="auto"/>
              <w:right w:val="single" w:sz="4" w:space="0" w:color="auto"/>
            </w:tcBorders>
            <w:vAlign w:val="center"/>
            <w:hideMark/>
          </w:tcPr>
          <w:p w14:paraId="3EFA78E0" w14:textId="77777777" w:rsidR="009E491C" w:rsidRPr="00331795" w:rsidRDefault="009E491C" w:rsidP="009E491C">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331795">
              <w:rPr>
                <w:rFonts w:ascii="Times New Roman" w:eastAsia="Times New Roman" w:hAnsi="Times New Roman" w:cs="Times New Roman"/>
                <w:color w:val="000000"/>
                <w:kern w:val="0"/>
                <w:sz w:val="24"/>
                <w:szCs w:val="24"/>
                <w:lang w:eastAsia="en-IN"/>
                <w14:ligatures w14:val="none"/>
              </w:rPr>
              <w:t>Unit-I</w:t>
            </w:r>
          </w:p>
        </w:tc>
        <w:tc>
          <w:tcPr>
            <w:tcW w:w="1318" w:type="dxa"/>
            <w:tcBorders>
              <w:top w:val="nil"/>
              <w:left w:val="nil"/>
              <w:bottom w:val="single" w:sz="4" w:space="0" w:color="auto"/>
              <w:right w:val="single" w:sz="4" w:space="0" w:color="auto"/>
            </w:tcBorders>
            <w:vAlign w:val="center"/>
            <w:hideMark/>
          </w:tcPr>
          <w:p w14:paraId="29FC02B1" w14:textId="77777777" w:rsidR="009E491C" w:rsidRPr="00331795" w:rsidRDefault="009E491C" w:rsidP="009E491C">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331795">
              <w:rPr>
                <w:rFonts w:ascii="Times New Roman" w:eastAsia="Times New Roman" w:hAnsi="Times New Roman" w:cs="Times New Roman"/>
                <w:color w:val="000000"/>
                <w:kern w:val="0"/>
                <w:sz w:val="24"/>
                <w:szCs w:val="24"/>
                <w:lang w:eastAsia="en-IN"/>
                <w14:ligatures w14:val="none"/>
              </w:rPr>
              <w:t>1,2</w:t>
            </w:r>
          </w:p>
        </w:tc>
        <w:tc>
          <w:tcPr>
            <w:tcW w:w="1180" w:type="dxa"/>
            <w:tcBorders>
              <w:top w:val="nil"/>
              <w:left w:val="nil"/>
              <w:bottom w:val="single" w:sz="4" w:space="0" w:color="auto"/>
              <w:right w:val="single" w:sz="4" w:space="0" w:color="auto"/>
            </w:tcBorders>
            <w:vAlign w:val="center"/>
            <w:hideMark/>
          </w:tcPr>
          <w:p w14:paraId="4400078F" w14:textId="77777777" w:rsidR="009E491C" w:rsidRPr="00331795" w:rsidRDefault="009E491C" w:rsidP="009E491C">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331795">
              <w:rPr>
                <w:rFonts w:ascii="Times New Roman" w:eastAsia="Times New Roman" w:hAnsi="Times New Roman" w:cs="Times New Roman"/>
                <w:color w:val="000000"/>
                <w:kern w:val="0"/>
                <w:sz w:val="24"/>
                <w:szCs w:val="24"/>
                <w:lang w:eastAsia="en-IN"/>
                <w14:ligatures w14:val="none"/>
              </w:rPr>
              <w:t>5(a),5(b)</w:t>
            </w:r>
          </w:p>
        </w:tc>
        <w:tc>
          <w:tcPr>
            <w:tcW w:w="1220" w:type="dxa"/>
            <w:tcBorders>
              <w:top w:val="nil"/>
              <w:left w:val="nil"/>
              <w:bottom w:val="single" w:sz="4" w:space="0" w:color="auto"/>
              <w:right w:val="single" w:sz="4" w:space="0" w:color="auto"/>
            </w:tcBorders>
            <w:vAlign w:val="center"/>
            <w:hideMark/>
          </w:tcPr>
          <w:p w14:paraId="502EC8D2" w14:textId="77777777" w:rsidR="009E491C" w:rsidRPr="00331795" w:rsidRDefault="009E491C" w:rsidP="009E491C">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331795">
              <w:rPr>
                <w:rFonts w:ascii="Times New Roman" w:eastAsia="Times New Roman" w:hAnsi="Times New Roman" w:cs="Times New Roman"/>
                <w:color w:val="000000"/>
                <w:kern w:val="0"/>
                <w:sz w:val="24"/>
                <w:szCs w:val="24"/>
                <w:lang w:eastAsia="en-IN"/>
                <w14:ligatures w14:val="none"/>
              </w:rPr>
              <w:t>7(a),7(b)</w:t>
            </w:r>
          </w:p>
        </w:tc>
        <w:tc>
          <w:tcPr>
            <w:tcW w:w="1385" w:type="dxa"/>
            <w:tcBorders>
              <w:top w:val="nil"/>
              <w:left w:val="nil"/>
              <w:bottom w:val="single" w:sz="4" w:space="0" w:color="auto"/>
              <w:right w:val="single" w:sz="4" w:space="0" w:color="auto"/>
            </w:tcBorders>
            <w:vAlign w:val="center"/>
            <w:hideMark/>
          </w:tcPr>
          <w:p w14:paraId="2DDB1242" w14:textId="77777777" w:rsidR="009E491C" w:rsidRPr="00331795" w:rsidRDefault="009E491C" w:rsidP="009E491C">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331795">
              <w:rPr>
                <w:rFonts w:ascii="Times New Roman" w:eastAsia="Times New Roman" w:hAnsi="Times New Roman" w:cs="Times New Roman"/>
                <w:color w:val="000000"/>
                <w:kern w:val="0"/>
                <w:sz w:val="24"/>
                <w:szCs w:val="24"/>
                <w:lang w:eastAsia="en-IN"/>
                <w14:ligatures w14:val="none"/>
              </w:rPr>
              <w:t> </w:t>
            </w:r>
          </w:p>
        </w:tc>
      </w:tr>
      <w:tr w:rsidR="009E491C" w:rsidRPr="00331795" w14:paraId="0AEE78C0" w14:textId="77777777" w:rsidTr="00331795">
        <w:trPr>
          <w:trHeight w:val="499"/>
        </w:trPr>
        <w:tc>
          <w:tcPr>
            <w:tcW w:w="1674" w:type="dxa"/>
            <w:tcBorders>
              <w:top w:val="nil"/>
              <w:left w:val="single" w:sz="4" w:space="0" w:color="auto"/>
              <w:bottom w:val="single" w:sz="4" w:space="0" w:color="auto"/>
              <w:right w:val="single" w:sz="4" w:space="0" w:color="auto"/>
            </w:tcBorders>
            <w:vAlign w:val="center"/>
            <w:hideMark/>
          </w:tcPr>
          <w:p w14:paraId="799D7E93" w14:textId="77777777" w:rsidR="009E491C" w:rsidRPr="00331795" w:rsidRDefault="009E491C" w:rsidP="009E491C">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331795">
              <w:rPr>
                <w:rFonts w:ascii="Times New Roman" w:eastAsia="Times New Roman" w:hAnsi="Times New Roman" w:cs="Times New Roman"/>
                <w:color w:val="000000"/>
                <w:kern w:val="0"/>
                <w:sz w:val="24"/>
                <w:szCs w:val="24"/>
                <w:lang w:eastAsia="en-IN"/>
                <w14:ligatures w14:val="none"/>
              </w:rPr>
              <w:t>2</w:t>
            </w:r>
          </w:p>
        </w:tc>
        <w:tc>
          <w:tcPr>
            <w:tcW w:w="1162" w:type="dxa"/>
            <w:tcBorders>
              <w:top w:val="nil"/>
              <w:left w:val="nil"/>
              <w:bottom w:val="single" w:sz="4" w:space="0" w:color="auto"/>
              <w:right w:val="single" w:sz="4" w:space="0" w:color="auto"/>
            </w:tcBorders>
            <w:vAlign w:val="center"/>
            <w:hideMark/>
          </w:tcPr>
          <w:p w14:paraId="2A0DC78A" w14:textId="77777777" w:rsidR="009E491C" w:rsidRPr="00331795" w:rsidRDefault="009E491C" w:rsidP="009E491C">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331795">
              <w:rPr>
                <w:rFonts w:ascii="Times New Roman" w:eastAsia="Times New Roman" w:hAnsi="Times New Roman" w:cs="Times New Roman"/>
                <w:color w:val="000000"/>
                <w:kern w:val="0"/>
                <w:sz w:val="24"/>
                <w:szCs w:val="24"/>
                <w:lang w:eastAsia="en-IN"/>
                <w14:ligatures w14:val="none"/>
              </w:rPr>
              <w:t>Unit-II</w:t>
            </w:r>
          </w:p>
        </w:tc>
        <w:tc>
          <w:tcPr>
            <w:tcW w:w="1318" w:type="dxa"/>
            <w:tcBorders>
              <w:top w:val="nil"/>
              <w:left w:val="nil"/>
              <w:bottom w:val="single" w:sz="4" w:space="0" w:color="auto"/>
              <w:right w:val="single" w:sz="4" w:space="0" w:color="auto"/>
            </w:tcBorders>
            <w:vAlign w:val="center"/>
            <w:hideMark/>
          </w:tcPr>
          <w:p w14:paraId="6DACAF9A" w14:textId="77777777" w:rsidR="009E491C" w:rsidRPr="00331795" w:rsidRDefault="009E491C" w:rsidP="009E491C">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331795">
              <w:rPr>
                <w:rFonts w:ascii="Times New Roman" w:eastAsia="Times New Roman" w:hAnsi="Times New Roman" w:cs="Times New Roman"/>
                <w:color w:val="000000"/>
                <w:kern w:val="0"/>
                <w:sz w:val="24"/>
                <w:szCs w:val="24"/>
                <w:lang w:eastAsia="en-IN"/>
                <w14:ligatures w14:val="none"/>
              </w:rPr>
              <w:t>3,4</w:t>
            </w:r>
          </w:p>
        </w:tc>
        <w:tc>
          <w:tcPr>
            <w:tcW w:w="1180" w:type="dxa"/>
            <w:tcBorders>
              <w:top w:val="nil"/>
              <w:left w:val="nil"/>
              <w:bottom w:val="single" w:sz="4" w:space="0" w:color="auto"/>
              <w:right w:val="single" w:sz="4" w:space="0" w:color="auto"/>
            </w:tcBorders>
            <w:vAlign w:val="center"/>
            <w:hideMark/>
          </w:tcPr>
          <w:p w14:paraId="14D9A92C" w14:textId="77777777" w:rsidR="009E491C" w:rsidRPr="00331795" w:rsidRDefault="009E491C" w:rsidP="009E491C">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331795">
              <w:rPr>
                <w:rFonts w:ascii="Times New Roman" w:eastAsia="Times New Roman" w:hAnsi="Times New Roman" w:cs="Times New Roman"/>
                <w:color w:val="000000"/>
                <w:kern w:val="0"/>
                <w:sz w:val="24"/>
                <w:szCs w:val="24"/>
                <w:lang w:eastAsia="en-IN"/>
                <w14:ligatures w14:val="none"/>
              </w:rPr>
              <w:t>6(a),6(b)</w:t>
            </w:r>
          </w:p>
        </w:tc>
        <w:tc>
          <w:tcPr>
            <w:tcW w:w="1220" w:type="dxa"/>
            <w:tcBorders>
              <w:top w:val="nil"/>
              <w:left w:val="nil"/>
              <w:bottom w:val="single" w:sz="4" w:space="0" w:color="auto"/>
              <w:right w:val="single" w:sz="4" w:space="0" w:color="auto"/>
            </w:tcBorders>
            <w:vAlign w:val="center"/>
            <w:hideMark/>
          </w:tcPr>
          <w:p w14:paraId="7D3BCB22" w14:textId="77777777" w:rsidR="009E491C" w:rsidRPr="00331795" w:rsidRDefault="009E491C" w:rsidP="009E491C">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331795">
              <w:rPr>
                <w:rFonts w:ascii="Times New Roman" w:eastAsia="Times New Roman" w:hAnsi="Times New Roman" w:cs="Times New Roman"/>
                <w:color w:val="000000"/>
                <w:kern w:val="0"/>
                <w:sz w:val="24"/>
                <w:szCs w:val="24"/>
                <w:lang w:eastAsia="en-IN"/>
                <w14:ligatures w14:val="none"/>
              </w:rPr>
              <w:t>8(a),8(b)</w:t>
            </w:r>
          </w:p>
        </w:tc>
        <w:tc>
          <w:tcPr>
            <w:tcW w:w="1385" w:type="dxa"/>
            <w:tcBorders>
              <w:top w:val="nil"/>
              <w:left w:val="nil"/>
              <w:bottom w:val="single" w:sz="4" w:space="0" w:color="auto"/>
              <w:right w:val="single" w:sz="4" w:space="0" w:color="auto"/>
            </w:tcBorders>
            <w:vAlign w:val="center"/>
            <w:hideMark/>
          </w:tcPr>
          <w:p w14:paraId="79ECC27F" w14:textId="77777777" w:rsidR="009E491C" w:rsidRPr="00331795" w:rsidRDefault="009E491C" w:rsidP="009E491C">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331795">
              <w:rPr>
                <w:rFonts w:ascii="Times New Roman" w:eastAsia="Times New Roman" w:hAnsi="Times New Roman" w:cs="Times New Roman"/>
                <w:color w:val="000000"/>
                <w:kern w:val="0"/>
                <w:sz w:val="24"/>
                <w:szCs w:val="24"/>
                <w:lang w:eastAsia="en-IN"/>
                <w14:ligatures w14:val="none"/>
              </w:rPr>
              <w:t> </w:t>
            </w:r>
          </w:p>
        </w:tc>
      </w:tr>
      <w:tr w:rsidR="009E491C" w:rsidRPr="00331795" w14:paraId="56D64248" w14:textId="77777777" w:rsidTr="00331795">
        <w:trPr>
          <w:trHeight w:val="499"/>
        </w:trPr>
        <w:tc>
          <w:tcPr>
            <w:tcW w:w="2836" w:type="dxa"/>
            <w:gridSpan w:val="2"/>
            <w:tcBorders>
              <w:top w:val="single" w:sz="4" w:space="0" w:color="auto"/>
              <w:left w:val="single" w:sz="4" w:space="0" w:color="auto"/>
              <w:bottom w:val="single" w:sz="4" w:space="0" w:color="auto"/>
              <w:right w:val="single" w:sz="4" w:space="0" w:color="auto"/>
            </w:tcBorders>
            <w:vAlign w:val="center"/>
            <w:hideMark/>
          </w:tcPr>
          <w:p w14:paraId="799B25E7" w14:textId="77777777" w:rsidR="009E491C" w:rsidRPr="00331795" w:rsidRDefault="009E491C" w:rsidP="009E491C">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331795">
              <w:rPr>
                <w:rFonts w:ascii="Times New Roman" w:eastAsia="Times New Roman" w:hAnsi="Times New Roman" w:cs="Times New Roman"/>
                <w:b/>
                <w:bCs/>
                <w:color w:val="000000"/>
                <w:kern w:val="0"/>
                <w:sz w:val="24"/>
                <w:szCs w:val="24"/>
                <w:lang w:eastAsia="en-IN"/>
                <w14:ligatures w14:val="none"/>
              </w:rPr>
              <w:t>Total Questions</w:t>
            </w:r>
          </w:p>
        </w:tc>
        <w:tc>
          <w:tcPr>
            <w:tcW w:w="1318" w:type="dxa"/>
            <w:tcBorders>
              <w:top w:val="nil"/>
              <w:left w:val="nil"/>
              <w:bottom w:val="single" w:sz="4" w:space="0" w:color="auto"/>
              <w:right w:val="single" w:sz="4" w:space="0" w:color="auto"/>
            </w:tcBorders>
            <w:vAlign w:val="center"/>
            <w:hideMark/>
          </w:tcPr>
          <w:p w14:paraId="500A0C0C" w14:textId="77777777" w:rsidR="009E491C" w:rsidRPr="00331795" w:rsidRDefault="009E491C" w:rsidP="009E491C">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331795">
              <w:rPr>
                <w:rFonts w:ascii="Times New Roman" w:eastAsia="Times New Roman" w:hAnsi="Times New Roman" w:cs="Times New Roman"/>
                <w:b/>
                <w:bCs/>
                <w:color w:val="000000"/>
                <w:kern w:val="0"/>
                <w:sz w:val="24"/>
                <w:szCs w:val="24"/>
                <w:lang w:eastAsia="en-IN"/>
                <w14:ligatures w14:val="none"/>
              </w:rPr>
              <w:t>4</w:t>
            </w:r>
          </w:p>
        </w:tc>
        <w:tc>
          <w:tcPr>
            <w:tcW w:w="1180" w:type="dxa"/>
            <w:tcBorders>
              <w:top w:val="nil"/>
              <w:left w:val="nil"/>
              <w:bottom w:val="single" w:sz="4" w:space="0" w:color="auto"/>
              <w:right w:val="single" w:sz="4" w:space="0" w:color="auto"/>
            </w:tcBorders>
            <w:vAlign w:val="center"/>
            <w:hideMark/>
          </w:tcPr>
          <w:p w14:paraId="2C7D0F63" w14:textId="77777777" w:rsidR="009E491C" w:rsidRPr="00331795" w:rsidRDefault="009E491C" w:rsidP="009E491C">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331795">
              <w:rPr>
                <w:rFonts w:ascii="Times New Roman" w:eastAsia="Times New Roman" w:hAnsi="Times New Roman" w:cs="Times New Roman"/>
                <w:b/>
                <w:bCs/>
                <w:color w:val="000000"/>
                <w:kern w:val="0"/>
                <w:sz w:val="24"/>
                <w:szCs w:val="24"/>
                <w:lang w:eastAsia="en-IN"/>
                <w14:ligatures w14:val="none"/>
              </w:rPr>
              <w:t>4</w:t>
            </w:r>
          </w:p>
        </w:tc>
        <w:tc>
          <w:tcPr>
            <w:tcW w:w="1220" w:type="dxa"/>
            <w:tcBorders>
              <w:top w:val="nil"/>
              <w:left w:val="nil"/>
              <w:bottom w:val="single" w:sz="4" w:space="0" w:color="auto"/>
              <w:right w:val="single" w:sz="4" w:space="0" w:color="auto"/>
            </w:tcBorders>
            <w:vAlign w:val="center"/>
            <w:hideMark/>
          </w:tcPr>
          <w:p w14:paraId="54C41970" w14:textId="77777777" w:rsidR="009E491C" w:rsidRPr="00331795" w:rsidRDefault="009E491C" w:rsidP="009E491C">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331795">
              <w:rPr>
                <w:rFonts w:ascii="Times New Roman" w:eastAsia="Times New Roman" w:hAnsi="Times New Roman" w:cs="Times New Roman"/>
                <w:b/>
                <w:bCs/>
                <w:color w:val="000000"/>
                <w:kern w:val="0"/>
                <w:sz w:val="24"/>
                <w:szCs w:val="24"/>
                <w:lang w:eastAsia="en-IN"/>
                <w14:ligatures w14:val="none"/>
              </w:rPr>
              <w:t>4</w:t>
            </w:r>
          </w:p>
        </w:tc>
        <w:tc>
          <w:tcPr>
            <w:tcW w:w="1385" w:type="dxa"/>
            <w:tcBorders>
              <w:top w:val="nil"/>
              <w:left w:val="nil"/>
              <w:bottom w:val="single" w:sz="4" w:space="0" w:color="auto"/>
              <w:right w:val="single" w:sz="4" w:space="0" w:color="auto"/>
            </w:tcBorders>
            <w:vAlign w:val="center"/>
            <w:hideMark/>
          </w:tcPr>
          <w:p w14:paraId="0210BAAD" w14:textId="77777777" w:rsidR="009E491C" w:rsidRPr="00331795" w:rsidRDefault="009E491C" w:rsidP="009E491C">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331795">
              <w:rPr>
                <w:rFonts w:ascii="Times New Roman" w:eastAsia="Times New Roman" w:hAnsi="Times New Roman" w:cs="Times New Roman"/>
                <w:color w:val="000000"/>
                <w:kern w:val="0"/>
                <w:sz w:val="24"/>
                <w:szCs w:val="24"/>
                <w:lang w:eastAsia="en-IN"/>
                <w14:ligatures w14:val="none"/>
              </w:rPr>
              <w:t> </w:t>
            </w:r>
          </w:p>
        </w:tc>
      </w:tr>
    </w:tbl>
    <w:p w14:paraId="28F9B670" w14:textId="4813E01C" w:rsidR="00B70EA6" w:rsidRPr="00331795" w:rsidRDefault="00B70EA6" w:rsidP="00B70EA6">
      <w:pPr>
        <w:rPr>
          <w:rFonts w:ascii="Times New Roman" w:hAnsi="Times New Roman" w:cs="Times New Roman"/>
          <w:b/>
          <w:bCs/>
          <w:sz w:val="28"/>
          <w:szCs w:val="28"/>
        </w:rPr>
      </w:pPr>
      <w:r w:rsidRPr="00331795">
        <w:rPr>
          <w:rFonts w:ascii="Times New Roman" w:hAnsi="Times New Roman" w:cs="Times New Roman"/>
          <w:b/>
          <w:bCs/>
          <w:sz w:val="28"/>
          <w:szCs w:val="28"/>
        </w:rPr>
        <w:t>MID SEM-II EXAM</w:t>
      </w:r>
    </w:p>
    <w:tbl>
      <w:tblPr>
        <w:tblW w:w="7000" w:type="dxa"/>
        <w:tblLook w:val="04A0" w:firstRow="1" w:lastRow="0" w:firstColumn="1" w:lastColumn="0" w:noHBand="0" w:noVBand="1"/>
      </w:tblPr>
      <w:tblGrid>
        <w:gridCol w:w="960"/>
        <w:gridCol w:w="960"/>
        <w:gridCol w:w="1520"/>
        <w:gridCol w:w="1180"/>
        <w:gridCol w:w="1220"/>
        <w:gridCol w:w="1160"/>
      </w:tblGrid>
      <w:tr w:rsidR="00F24C52" w:rsidRPr="00331795" w14:paraId="1BC21156" w14:textId="77777777" w:rsidTr="00F24C52">
        <w:trPr>
          <w:trHeight w:val="499"/>
        </w:trPr>
        <w:tc>
          <w:tcPr>
            <w:tcW w:w="960" w:type="dxa"/>
            <w:tcBorders>
              <w:top w:val="single" w:sz="4" w:space="0" w:color="auto"/>
              <w:left w:val="single" w:sz="4" w:space="0" w:color="auto"/>
              <w:bottom w:val="single" w:sz="4" w:space="0" w:color="auto"/>
              <w:right w:val="single" w:sz="4" w:space="0" w:color="auto"/>
            </w:tcBorders>
            <w:vAlign w:val="center"/>
            <w:hideMark/>
          </w:tcPr>
          <w:p w14:paraId="2D7DC6EB" w14:textId="77777777" w:rsidR="00F24C52" w:rsidRPr="00331795" w:rsidRDefault="00F24C52" w:rsidP="00F24C52">
            <w:pPr>
              <w:spacing w:after="0" w:line="240" w:lineRule="auto"/>
              <w:jc w:val="center"/>
              <w:rPr>
                <w:rFonts w:ascii="Times New Roman" w:eastAsia="Times New Roman" w:hAnsi="Times New Roman" w:cs="Times New Roman"/>
                <w:b/>
                <w:bCs/>
                <w:color w:val="000000"/>
                <w:kern w:val="0"/>
                <w:sz w:val="24"/>
                <w:szCs w:val="24"/>
                <w:lang w:eastAsia="en-IN"/>
                <w14:ligatures w14:val="none"/>
              </w:rPr>
            </w:pPr>
            <w:proofErr w:type="spellStart"/>
            <w:r w:rsidRPr="00331795">
              <w:rPr>
                <w:rFonts w:ascii="Times New Roman" w:eastAsia="Times New Roman" w:hAnsi="Times New Roman" w:cs="Times New Roman"/>
                <w:b/>
                <w:bCs/>
                <w:color w:val="000000"/>
                <w:kern w:val="0"/>
                <w:sz w:val="24"/>
                <w:szCs w:val="24"/>
                <w:lang w:eastAsia="en-IN"/>
                <w14:ligatures w14:val="none"/>
              </w:rPr>
              <w:t>S.No</w:t>
            </w:r>
            <w:proofErr w:type="spellEnd"/>
          </w:p>
        </w:tc>
        <w:tc>
          <w:tcPr>
            <w:tcW w:w="960" w:type="dxa"/>
            <w:tcBorders>
              <w:top w:val="single" w:sz="4" w:space="0" w:color="auto"/>
              <w:left w:val="nil"/>
              <w:bottom w:val="single" w:sz="4" w:space="0" w:color="auto"/>
              <w:right w:val="single" w:sz="4" w:space="0" w:color="auto"/>
            </w:tcBorders>
            <w:vAlign w:val="center"/>
            <w:hideMark/>
          </w:tcPr>
          <w:p w14:paraId="4D44E536" w14:textId="77777777" w:rsidR="00F24C52" w:rsidRPr="00331795" w:rsidRDefault="00F24C52" w:rsidP="00F24C52">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331795">
              <w:rPr>
                <w:rFonts w:ascii="Times New Roman" w:eastAsia="Times New Roman" w:hAnsi="Times New Roman" w:cs="Times New Roman"/>
                <w:b/>
                <w:bCs/>
                <w:color w:val="000000"/>
                <w:kern w:val="0"/>
                <w:sz w:val="24"/>
                <w:szCs w:val="24"/>
                <w:lang w:eastAsia="en-IN"/>
                <w14:ligatures w14:val="none"/>
              </w:rPr>
              <w:t>Unit No</w:t>
            </w:r>
          </w:p>
        </w:tc>
        <w:tc>
          <w:tcPr>
            <w:tcW w:w="1520" w:type="dxa"/>
            <w:tcBorders>
              <w:top w:val="single" w:sz="4" w:space="0" w:color="auto"/>
              <w:left w:val="nil"/>
              <w:bottom w:val="single" w:sz="4" w:space="0" w:color="auto"/>
              <w:right w:val="single" w:sz="4" w:space="0" w:color="auto"/>
            </w:tcBorders>
            <w:vAlign w:val="center"/>
            <w:hideMark/>
          </w:tcPr>
          <w:p w14:paraId="671A192A" w14:textId="77777777" w:rsidR="00F24C52" w:rsidRPr="00331795" w:rsidRDefault="00F24C52" w:rsidP="00F24C52">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331795">
              <w:rPr>
                <w:rFonts w:ascii="Times New Roman" w:eastAsia="Times New Roman" w:hAnsi="Times New Roman" w:cs="Times New Roman"/>
                <w:b/>
                <w:bCs/>
                <w:color w:val="000000"/>
                <w:kern w:val="0"/>
                <w:sz w:val="24"/>
                <w:szCs w:val="24"/>
                <w:lang w:eastAsia="en-IN"/>
                <w14:ligatures w14:val="none"/>
              </w:rPr>
              <w:t>R</w:t>
            </w:r>
          </w:p>
        </w:tc>
        <w:tc>
          <w:tcPr>
            <w:tcW w:w="1180" w:type="dxa"/>
            <w:tcBorders>
              <w:top w:val="single" w:sz="4" w:space="0" w:color="auto"/>
              <w:left w:val="nil"/>
              <w:bottom w:val="single" w:sz="4" w:space="0" w:color="auto"/>
              <w:right w:val="single" w:sz="4" w:space="0" w:color="auto"/>
            </w:tcBorders>
            <w:vAlign w:val="center"/>
            <w:hideMark/>
          </w:tcPr>
          <w:p w14:paraId="6F444436" w14:textId="77777777" w:rsidR="00F24C52" w:rsidRPr="00331795" w:rsidRDefault="00F24C52" w:rsidP="00F24C52">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331795">
              <w:rPr>
                <w:rFonts w:ascii="Times New Roman" w:eastAsia="Times New Roman" w:hAnsi="Times New Roman" w:cs="Times New Roman"/>
                <w:b/>
                <w:bCs/>
                <w:color w:val="000000"/>
                <w:kern w:val="0"/>
                <w:sz w:val="24"/>
                <w:szCs w:val="24"/>
                <w:lang w:eastAsia="en-IN"/>
                <w14:ligatures w14:val="none"/>
              </w:rPr>
              <w:t>U</w:t>
            </w:r>
          </w:p>
        </w:tc>
        <w:tc>
          <w:tcPr>
            <w:tcW w:w="1220" w:type="dxa"/>
            <w:tcBorders>
              <w:top w:val="single" w:sz="4" w:space="0" w:color="auto"/>
              <w:left w:val="nil"/>
              <w:bottom w:val="single" w:sz="4" w:space="0" w:color="auto"/>
              <w:right w:val="single" w:sz="4" w:space="0" w:color="auto"/>
            </w:tcBorders>
            <w:vAlign w:val="center"/>
            <w:hideMark/>
          </w:tcPr>
          <w:p w14:paraId="28F9B14C" w14:textId="77777777" w:rsidR="00F24C52" w:rsidRPr="00331795" w:rsidRDefault="00F24C52" w:rsidP="00F24C52">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331795">
              <w:rPr>
                <w:rFonts w:ascii="Times New Roman" w:eastAsia="Times New Roman" w:hAnsi="Times New Roman" w:cs="Times New Roman"/>
                <w:b/>
                <w:bCs/>
                <w:color w:val="000000"/>
                <w:kern w:val="0"/>
                <w:sz w:val="24"/>
                <w:szCs w:val="24"/>
                <w:lang w:eastAsia="en-IN"/>
                <w14:ligatures w14:val="none"/>
              </w:rPr>
              <w:t>A</w:t>
            </w:r>
          </w:p>
        </w:tc>
        <w:tc>
          <w:tcPr>
            <w:tcW w:w="1160" w:type="dxa"/>
            <w:tcBorders>
              <w:top w:val="single" w:sz="4" w:space="0" w:color="auto"/>
              <w:left w:val="nil"/>
              <w:bottom w:val="single" w:sz="4" w:space="0" w:color="auto"/>
              <w:right w:val="single" w:sz="4" w:space="0" w:color="auto"/>
            </w:tcBorders>
            <w:vAlign w:val="center"/>
            <w:hideMark/>
          </w:tcPr>
          <w:p w14:paraId="0E1376D2" w14:textId="77777777" w:rsidR="00F24C52" w:rsidRPr="00331795" w:rsidRDefault="00F24C52" w:rsidP="00F24C52">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331795">
              <w:rPr>
                <w:rFonts w:ascii="Times New Roman" w:eastAsia="Times New Roman" w:hAnsi="Times New Roman" w:cs="Times New Roman"/>
                <w:b/>
                <w:bCs/>
                <w:color w:val="000000"/>
                <w:kern w:val="0"/>
                <w:sz w:val="24"/>
                <w:szCs w:val="24"/>
                <w:lang w:eastAsia="en-IN"/>
                <w14:ligatures w14:val="none"/>
              </w:rPr>
              <w:t>Remarks</w:t>
            </w:r>
          </w:p>
        </w:tc>
      </w:tr>
      <w:tr w:rsidR="00F24C52" w:rsidRPr="00331795" w14:paraId="0E16D450" w14:textId="77777777" w:rsidTr="00F24C52">
        <w:trPr>
          <w:trHeight w:val="499"/>
        </w:trPr>
        <w:tc>
          <w:tcPr>
            <w:tcW w:w="960" w:type="dxa"/>
            <w:tcBorders>
              <w:top w:val="nil"/>
              <w:left w:val="single" w:sz="4" w:space="0" w:color="auto"/>
              <w:bottom w:val="single" w:sz="4" w:space="0" w:color="auto"/>
              <w:right w:val="single" w:sz="4" w:space="0" w:color="auto"/>
            </w:tcBorders>
            <w:vAlign w:val="center"/>
            <w:hideMark/>
          </w:tcPr>
          <w:p w14:paraId="7F1FC8CF" w14:textId="77777777" w:rsidR="00F24C52" w:rsidRPr="00331795" w:rsidRDefault="00F24C52" w:rsidP="00F24C52">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331795">
              <w:rPr>
                <w:rFonts w:ascii="Times New Roman" w:eastAsia="Times New Roman" w:hAnsi="Times New Roman" w:cs="Times New Roman"/>
                <w:color w:val="000000"/>
                <w:kern w:val="0"/>
                <w:sz w:val="24"/>
                <w:szCs w:val="24"/>
                <w:lang w:eastAsia="en-IN"/>
                <w14:ligatures w14:val="none"/>
              </w:rPr>
              <w:t>1</w:t>
            </w:r>
          </w:p>
        </w:tc>
        <w:tc>
          <w:tcPr>
            <w:tcW w:w="960" w:type="dxa"/>
            <w:tcBorders>
              <w:top w:val="nil"/>
              <w:left w:val="nil"/>
              <w:bottom w:val="single" w:sz="4" w:space="0" w:color="auto"/>
              <w:right w:val="single" w:sz="4" w:space="0" w:color="auto"/>
            </w:tcBorders>
            <w:vAlign w:val="center"/>
            <w:hideMark/>
          </w:tcPr>
          <w:p w14:paraId="0167B2BA" w14:textId="77777777" w:rsidR="00F24C52" w:rsidRPr="00331795" w:rsidRDefault="00F24C52" w:rsidP="00F24C52">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331795">
              <w:rPr>
                <w:rFonts w:ascii="Times New Roman" w:eastAsia="Times New Roman" w:hAnsi="Times New Roman" w:cs="Times New Roman"/>
                <w:color w:val="000000"/>
                <w:kern w:val="0"/>
                <w:sz w:val="24"/>
                <w:szCs w:val="24"/>
                <w:lang w:eastAsia="en-IN"/>
                <w14:ligatures w14:val="none"/>
              </w:rPr>
              <w:t>Unit-III</w:t>
            </w:r>
          </w:p>
        </w:tc>
        <w:tc>
          <w:tcPr>
            <w:tcW w:w="1520" w:type="dxa"/>
            <w:tcBorders>
              <w:top w:val="nil"/>
              <w:left w:val="nil"/>
              <w:bottom w:val="single" w:sz="4" w:space="0" w:color="auto"/>
              <w:right w:val="single" w:sz="4" w:space="0" w:color="auto"/>
            </w:tcBorders>
            <w:vAlign w:val="center"/>
            <w:hideMark/>
          </w:tcPr>
          <w:p w14:paraId="02403110" w14:textId="77777777" w:rsidR="00F24C52" w:rsidRPr="00331795" w:rsidRDefault="00F24C52" w:rsidP="00F24C52">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331795">
              <w:rPr>
                <w:rFonts w:ascii="Times New Roman" w:eastAsia="Times New Roman" w:hAnsi="Times New Roman" w:cs="Times New Roman"/>
                <w:color w:val="000000"/>
                <w:kern w:val="0"/>
                <w:sz w:val="24"/>
                <w:szCs w:val="24"/>
                <w:lang w:eastAsia="en-IN"/>
                <w14:ligatures w14:val="none"/>
              </w:rPr>
              <w:t>1,2</w:t>
            </w:r>
          </w:p>
        </w:tc>
        <w:tc>
          <w:tcPr>
            <w:tcW w:w="1180" w:type="dxa"/>
            <w:tcBorders>
              <w:top w:val="nil"/>
              <w:left w:val="nil"/>
              <w:bottom w:val="single" w:sz="4" w:space="0" w:color="auto"/>
              <w:right w:val="single" w:sz="4" w:space="0" w:color="auto"/>
            </w:tcBorders>
            <w:vAlign w:val="center"/>
            <w:hideMark/>
          </w:tcPr>
          <w:p w14:paraId="73A6DBB9" w14:textId="77777777" w:rsidR="00F24C52" w:rsidRPr="00331795" w:rsidRDefault="00F24C52" w:rsidP="00F24C52">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331795">
              <w:rPr>
                <w:rFonts w:ascii="Times New Roman" w:eastAsia="Times New Roman" w:hAnsi="Times New Roman" w:cs="Times New Roman"/>
                <w:color w:val="000000"/>
                <w:kern w:val="0"/>
                <w:sz w:val="24"/>
                <w:szCs w:val="24"/>
                <w:lang w:eastAsia="en-IN"/>
                <w14:ligatures w14:val="none"/>
              </w:rPr>
              <w:t>5(a),5(b)</w:t>
            </w:r>
          </w:p>
        </w:tc>
        <w:tc>
          <w:tcPr>
            <w:tcW w:w="1220" w:type="dxa"/>
            <w:tcBorders>
              <w:top w:val="nil"/>
              <w:left w:val="nil"/>
              <w:bottom w:val="single" w:sz="4" w:space="0" w:color="auto"/>
              <w:right w:val="single" w:sz="4" w:space="0" w:color="auto"/>
            </w:tcBorders>
            <w:vAlign w:val="center"/>
            <w:hideMark/>
          </w:tcPr>
          <w:p w14:paraId="63483449" w14:textId="77777777" w:rsidR="00F24C52" w:rsidRPr="00331795" w:rsidRDefault="00F24C52" w:rsidP="00F24C52">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331795">
              <w:rPr>
                <w:rFonts w:ascii="Times New Roman" w:eastAsia="Times New Roman" w:hAnsi="Times New Roman" w:cs="Times New Roman"/>
                <w:color w:val="000000"/>
                <w:kern w:val="0"/>
                <w:sz w:val="24"/>
                <w:szCs w:val="24"/>
                <w:lang w:eastAsia="en-IN"/>
                <w14:ligatures w14:val="none"/>
              </w:rPr>
              <w:t>7(a),7(b)</w:t>
            </w:r>
          </w:p>
        </w:tc>
        <w:tc>
          <w:tcPr>
            <w:tcW w:w="1160" w:type="dxa"/>
            <w:tcBorders>
              <w:top w:val="nil"/>
              <w:left w:val="nil"/>
              <w:bottom w:val="single" w:sz="4" w:space="0" w:color="auto"/>
              <w:right w:val="single" w:sz="4" w:space="0" w:color="auto"/>
            </w:tcBorders>
            <w:vAlign w:val="center"/>
            <w:hideMark/>
          </w:tcPr>
          <w:p w14:paraId="640AD193" w14:textId="77777777" w:rsidR="00F24C52" w:rsidRPr="00331795" w:rsidRDefault="00F24C52" w:rsidP="00F24C52">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331795">
              <w:rPr>
                <w:rFonts w:ascii="Times New Roman" w:eastAsia="Times New Roman" w:hAnsi="Times New Roman" w:cs="Times New Roman"/>
                <w:color w:val="000000"/>
                <w:kern w:val="0"/>
                <w:sz w:val="24"/>
                <w:szCs w:val="24"/>
                <w:lang w:eastAsia="en-IN"/>
                <w14:ligatures w14:val="none"/>
              </w:rPr>
              <w:t> </w:t>
            </w:r>
          </w:p>
        </w:tc>
      </w:tr>
      <w:tr w:rsidR="00F24C52" w:rsidRPr="00331795" w14:paraId="5869F169" w14:textId="77777777" w:rsidTr="00F24C52">
        <w:trPr>
          <w:trHeight w:val="499"/>
        </w:trPr>
        <w:tc>
          <w:tcPr>
            <w:tcW w:w="960" w:type="dxa"/>
            <w:tcBorders>
              <w:top w:val="nil"/>
              <w:left w:val="single" w:sz="4" w:space="0" w:color="auto"/>
              <w:bottom w:val="single" w:sz="4" w:space="0" w:color="auto"/>
              <w:right w:val="single" w:sz="4" w:space="0" w:color="auto"/>
            </w:tcBorders>
            <w:vAlign w:val="center"/>
            <w:hideMark/>
          </w:tcPr>
          <w:p w14:paraId="1CDBC7B9" w14:textId="77777777" w:rsidR="00F24C52" w:rsidRPr="00331795" w:rsidRDefault="00F24C52" w:rsidP="00F24C52">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331795">
              <w:rPr>
                <w:rFonts w:ascii="Times New Roman" w:eastAsia="Times New Roman" w:hAnsi="Times New Roman" w:cs="Times New Roman"/>
                <w:color w:val="000000"/>
                <w:kern w:val="0"/>
                <w:sz w:val="24"/>
                <w:szCs w:val="24"/>
                <w:lang w:eastAsia="en-IN"/>
                <w14:ligatures w14:val="none"/>
              </w:rPr>
              <w:t>2</w:t>
            </w:r>
          </w:p>
        </w:tc>
        <w:tc>
          <w:tcPr>
            <w:tcW w:w="960" w:type="dxa"/>
            <w:tcBorders>
              <w:top w:val="nil"/>
              <w:left w:val="nil"/>
              <w:bottom w:val="single" w:sz="4" w:space="0" w:color="auto"/>
              <w:right w:val="single" w:sz="4" w:space="0" w:color="auto"/>
            </w:tcBorders>
            <w:vAlign w:val="center"/>
            <w:hideMark/>
          </w:tcPr>
          <w:p w14:paraId="3689C2B3" w14:textId="77777777" w:rsidR="00F24C52" w:rsidRPr="00331795" w:rsidRDefault="00F24C52" w:rsidP="00F24C52">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331795">
              <w:rPr>
                <w:rFonts w:ascii="Times New Roman" w:eastAsia="Times New Roman" w:hAnsi="Times New Roman" w:cs="Times New Roman"/>
                <w:color w:val="000000"/>
                <w:kern w:val="0"/>
                <w:sz w:val="24"/>
                <w:szCs w:val="24"/>
                <w:lang w:eastAsia="en-IN"/>
                <w14:ligatures w14:val="none"/>
              </w:rPr>
              <w:t>Unit-IV</w:t>
            </w:r>
          </w:p>
        </w:tc>
        <w:tc>
          <w:tcPr>
            <w:tcW w:w="1520" w:type="dxa"/>
            <w:tcBorders>
              <w:top w:val="nil"/>
              <w:left w:val="nil"/>
              <w:bottom w:val="single" w:sz="4" w:space="0" w:color="auto"/>
              <w:right w:val="single" w:sz="4" w:space="0" w:color="auto"/>
            </w:tcBorders>
            <w:vAlign w:val="center"/>
            <w:hideMark/>
          </w:tcPr>
          <w:p w14:paraId="5DFF133C" w14:textId="77777777" w:rsidR="00F24C52" w:rsidRPr="00331795" w:rsidRDefault="00F24C52" w:rsidP="00F24C52">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331795">
              <w:rPr>
                <w:rFonts w:ascii="Times New Roman" w:eastAsia="Times New Roman" w:hAnsi="Times New Roman" w:cs="Times New Roman"/>
                <w:color w:val="000000"/>
                <w:kern w:val="0"/>
                <w:sz w:val="24"/>
                <w:szCs w:val="24"/>
                <w:lang w:eastAsia="en-IN"/>
                <w14:ligatures w14:val="none"/>
              </w:rPr>
              <w:t>3,4</w:t>
            </w:r>
          </w:p>
        </w:tc>
        <w:tc>
          <w:tcPr>
            <w:tcW w:w="1180" w:type="dxa"/>
            <w:tcBorders>
              <w:top w:val="nil"/>
              <w:left w:val="nil"/>
              <w:bottom w:val="single" w:sz="4" w:space="0" w:color="auto"/>
              <w:right w:val="single" w:sz="4" w:space="0" w:color="auto"/>
            </w:tcBorders>
            <w:vAlign w:val="center"/>
            <w:hideMark/>
          </w:tcPr>
          <w:p w14:paraId="1D91C635" w14:textId="77777777" w:rsidR="00F24C52" w:rsidRPr="00331795" w:rsidRDefault="00F24C52" w:rsidP="00F24C52">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331795">
              <w:rPr>
                <w:rFonts w:ascii="Times New Roman" w:eastAsia="Times New Roman" w:hAnsi="Times New Roman" w:cs="Times New Roman"/>
                <w:color w:val="000000"/>
                <w:kern w:val="0"/>
                <w:sz w:val="24"/>
                <w:szCs w:val="24"/>
                <w:lang w:eastAsia="en-IN"/>
                <w14:ligatures w14:val="none"/>
              </w:rPr>
              <w:t>6(a),6(b)</w:t>
            </w:r>
          </w:p>
        </w:tc>
        <w:tc>
          <w:tcPr>
            <w:tcW w:w="1220" w:type="dxa"/>
            <w:tcBorders>
              <w:top w:val="nil"/>
              <w:left w:val="nil"/>
              <w:bottom w:val="single" w:sz="4" w:space="0" w:color="auto"/>
              <w:right w:val="single" w:sz="4" w:space="0" w:color="auto"/>
            </w:tcBorders>
            <w:vAlign w:val="center"/>
            <w:hideMark/>
          </w:tcPr>
          <w:p w14:paraId="7C6D97D2" w14:textId="77777777" w:rsidR="00F24C52" w:rsidRPr="00331795" w:rsidRDefault="00F24C52" w:rsidP="00F24C52">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331795">
              <w:rPr>
                <w:rFonts w:ascii="Times New Roman" w:eastAsia="Times New Roman" w:hAnsi="Times New Roman" w:cs="Times New Roman"/>
                <w:color w:val="000000"/>
                <w:kern w:val="0"/>
                <w:sz w:val="24"/>
                <w:szCs w:val="24"/>
                <w:lang w:eastAsia="en-IN"/>
                <w14:ligatures w14:val="none"/>
              </w:rPr>
              <w:t>8(a),8(b)</w:t>
            </w:r>
          </w:p>
        </w:tc>
        <w:tc>
          <w:tcPr>
            <w:tcW w:w="1160" w:type="dxa"/>
            <w:tcBorders>
              <w:top w:val="nil"/>
              <w:left w:val="nil"/>
              <w:bottom w:val="single" w:sz="4" w:space="0" w:color="auto"/>
              <w:right w:val="single" w:sz="4" w:space="0" w:color="auto"/>
            </w:tcBorders>
            <w:vAlign w:val="center"/>
            <w:hideMark/>
          </w:tcPr>
          <w:p w14:paraId="136658D0" w14:textId="77777777" w:rsidR="00F24C52" w:rsidRPr="00331795" w:rsidRDefault="00F24C52" w:rsidP="00F24C52">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331795">
              <w:rPr>
                <w:rFonts w:ascii="Times New Roman" w:eastAsia="Times New Roman" w:hAnsi="Times New Roman" w:cs="Times New Roman"/>
                <w:color w:val="000000"/>
                <w:kern w:val="0"/>
                <w:sz w:val="24"/>
                <w:szCs w:val="24"/>
                <w:lang w:eastAsia="en-IN"/>
                <w14:ligatures w14:val="none"/>
              </w:rPr>
              <w:t> </w:t>
            </w:r>
          </w:p>
        </w:tc>
      </w:tr>
      <w:tr w:rsidR="00F24C52" w:rsidRPr="00331795" w14:paraId="3CE7AECB" w14:textId="77777777" w:rsidTr="00F24C52">
        <w:trPr>
          <w:trHeight w:val="499"/>
        </w:trPr>
        <w:tc>
          <w:tcPr>
            <w:tcW w:w="1920" w:type="dxa"/>
            <w:gridSpan w:val="2"/>
            <w:tcBorders>
              <w:top w:val="single" w:sz="4" w:space="0" w:color="auto"/>
              <w:left w:val="single" w:sz="4" w:space="0" w:color="auto"/>
              <w:bottom w:val="single" w:sz="4" w:space="0" w:color="auto"/>
              <w:right w:val="single" w:sz="4" w:space="0" w:color="auto"/>
            </w:tcBorders>
            <w:vAlign w:val="center"/>
            <w:hideMark/>
          </w:tcPr>
          <w:p w14:paraId="735F3EC7" w14:textId="77777777" w:rsidR="00F24C52" w:rsidRPr="00331795" w:rsidRDefault="00F24C52" w:rsidP="00F24C52">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331795">
              <w:rPr>
                <w:rFonts w:ascii="Times New Roman" w:eastAsia="Times New Roman" w:hAnsi="Times New Roman" w:cs="Times New Roman"/>
                <w:b/>
                <w:bCs/>
                <w:color w:val="000000"/>
                <w:kern w:val="0"/>
                <w:sz w:val="24"/>
                <w:szCs w:val="24"/>
                <w:lang w:eastAsia="en-IN"/>
                <w14:ligatures w14:val="none"/>
              </w:rPr>
              <w:t>Total Questions</w:t>
            </w:r>
          </w:p>
        </w:tc>
        <w:tc>
          <w:tcPr>
            <w:tcW w:w="1520" w:type="dxa"/>
            <w:tcBorders>
              <w:top w:val="nil"/>
              <w:left w:val="nil"/>
              <w:bottom w:val="single" w:sz="4" w:space="0" w:color="auto"/>
              <w:right w:val="single" w:sz="4" w:space="0" w:color="auto"/>
            </w:tcBorders>
            <w:vAlign w:val="center"/>
            <w:hideMark/>
          </w:tcPr>
          <w:p w14:paraId="27F85F3E" w14:textId="77777777" w:rsidR="00F24C52" w:rsidRPr="00331795" w:rsidRDefault="00F24C52" w:rsidP="00F24C52">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331795">
              <w:rPr>
                <w:rFonts w:ascii="Times New Roman" w:eastAsia="Times New Roman" w:hAnsi="Times New Roman" w:cs="Times New Roman"/>
                <w:b/>
                <w:bCs/>
                <w:color w:val="000000"/>
                <w:kern w:val="0"/>
                <w:sz w:val="24"/>
                <w:szCs w:val="24"/>
                <w:lang w:eastAsia="en-IN"/>
                <w14:ligatures w14:val="none"/>
              </w:rPr>
              <w:t>4</w:t>
            </w:r>
          </w:p>
        </w:tc>
        <w:tc>
          <w:tcPr>
            <w:tcW w:w="1180" w:type="dxa"/>
            <w:tcBorders>
              <w:top w:val="nil"/>
              <w:left w:val="nil"/>
              <w:bottom w:val="single" w:sz="4" w:space="0" w:color="auto"/>
              <w:right w:val="single" w:sz="4" w:space="0" w:color="auto"/>
            </w:tcBorders>
            <w:vAlign w:val="center"/>
            <w:hideMark/>
          </w:tcPr>
          <w:p w14:paraId="7E6A863E" w14:textId="77777777" w:rsidR="00F24C52" w:rsidRPr="00331795" w:rsidRDefault="00F24C52" w:rsidP="00F24C52">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331795">
              <w:rPr>
                <w:rFonts w:ascii="Times New Roman" w:eastAsia="Times New Roman" w:hAnsi="Times New Roman" w:cs="Times New Roman"/>
                <w:b/>
                <w:bCs/>
                <w:color w:val="000000"/>
                <w:kern w:val="0"/>
                <w:sz w:val="24"/>
                <w:szCs w:val="24"/>
                <w:lang w:eastAsia="en-IN"/>
                <w14:ligatures w14:val="none"/>
              </w:rPr>
              <w:t>4</w:t>
            </w:r>
          </w:p>
        </w:tc>
        <w:tc>
          <w:tcPr>
            <w:tcW w:w="1220" w:type="dxa"/>
            <w:tcBorders>
              <w:top w:val="nil"/>
              <w:left w:val="nil"/>
              <w:bottom w:val="single" w:sz="4" w:space="0" w:color="auto"/>
              <w:right w:val="single" w:sz="4" w:space="0" w:color="auto"/>
            </w:tcBorders>
            <w:vAlign w:val="center"/>
            <w:hideMark/>
          </w:tcPr>
          <w:p w14:paraId="57ACE59E" w14:textId="77777777" w:rsidR="00F24C52" w:rsidRPr="00331795" w:rsidRDefault="00F24C52" w:rsidP="00F24C52">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331795">
              <w:rPr>
                <w:rFonts w:ascii="Times New Roman" w:eastAsia="Times New Roman" w:hAnsi="Times New Roman" w:cs="Times New Roman"/>
                <w:b/>
                <w:bCs/>
                <w:color w:val="000000"/>
                <w:kern w:val="0"/>
                <w:sz w:val="24"/>
                <w:szCs w:val="24"/>
                <w:lang w:eastAsia="en-IN"/>
                <w14:ligatures w14:val="none"/>
              </w:rPr>
              <w:t>4</w:t>
            </w:r>
          </w:p>
        </w:tc>
        <w:tc>
          <w:tcPr>
            <w:tcW w:w="1160" w:type="dxa"/>
            <w:tcBorders>
              <w:top w:val="nil"/>
              <w:left w:val="nil"/>
              <w:bottom w:val="single" w:sz="4" w:space="0" w:color="auto"/>
              <w:right w:val="single" w:sz="4" w:space="0" w:color="auto"/>
            </w:tcBorders>
            <w:vAlign w:val="center"/>
            <w:hideMark/>
          </w:tcPr>
          <w:p w14:paraId="1EF1CA39" w14:textId="77777777" w:rsidR="00F24C52" w:rsidRPr="00331795" w:rsidRDefault="00F24C52" w:rsidP="00F24C52">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331795">
              <w:rPr>
                <w:rFonts w:ascii="Times New Roman" w:eastAsia="Times New Roman" w:hAnsi="Times New Roman" w:cs="Times New Roman"/>
                <w:color w:val="000000"/>
                <w:kern w:val="0"/>
                <w:sz w:val="24"/>
                <w:szCs w:val="24"/>
                <w:lang w:eastAsia="en-IN"/>
                <w14:ligatures w14:val="none"/>
              </w:rPr>
              <w:t> </w:t>
            </w:r>
          </w:p>
        </w:tc>
      </w:tr>
    </w:tbl>
    <w:p w14:paraId="59F2370D" w14:textId="6F519E9C" w:rsidR="00B70EA6" w:rsidRPr="00331795" w:rsidRDefault="00B70EA6" w:rsidP="00B70EA6">
      <w:pPr>
        <w:rPr>
          <w:rFonts w:ascii="Times New Roman" w:hAnsi="Times New Roman" w:cs="Times New Roman"/>
          <w:sz w:val="24"/>
          <w:szCs w:val="24"/>
        </w:rPr>
      </w:pPr>
      <w:r w:rsidRPr="00331795">
        <w:rPr>
          <w:rFonts w:ascii="Times New Roman" w:hAnsi="Times New Roman" w:cs="Times New Roman"/>
          <w:sz w:val="24"/>
          <w:szCs w:val="24"/>
        </w:rPr>
        <w:t>The length of answer for each question framed in respect of Part-A, B&amp;C shall not exceed ¼ of a page, 1 page and 2 pages respectively.</w:t>
      </w:r>
    </w:p>
    <w:p w14:paraId="3C36E1F0" w14:textId="67067B1B" w:rsidR="00B70EA6" w:rsidRPr="00331795" w:rsidRDefault="00E570AD" w:rsidP="00B70EA6">
      <w:pPr>
        <w:rPr>
          <w:rFonts w:ascii="Times New Roman" w:hAnsi="Times New Roman" w:cs="Times New Roman"/>
          <w:b/>
          <w:bCs/>
          <w:sz w:val="28"/>
          <w:szCs w:val="28"/>
        </w:rPr>
      </w:pPr>
      <w:r w:rsidRPr="00331795">
        <w:rPr>
          <w:rFonts w:ascii="Times New Roman" w:hAnsi="Times New Roman" w:cs="Times New Roman"/>
          <w:b/>
          <w:bCs/>
          <w:sz w:val="28"/>
          <w:szCs w:val="28"/>
        </w:rPr>
        <w:t>QUESTION PAPER PATTERN FOR SEMESTER END EXAM</w:t>
      </w:r>
    </w:p>
    <w:tbl>
      <w:tblPr>
        <w:tblW w:w="9209" w:type="dxa"/>
        <w:tblLook w:val="04A0" w:firstRow="1" w:lastRow="0" w:firstColumn="1" w:lastColumn="0" w:noHBand="0" w:noVBand="1"/>
      </w:tblPr>
      <w:tblGrid>
        <w:gridCol w:w="770"/>
        <w:gridCol w:w="1403"/>
        <w:gridCol w:w="2239"/>
        <w:gridCol w:w="1230"/>
        <w:gridCol w:w="1253"/>
        <w:gridCol w:w="1100"/>
        <w:gridCol w:w="1214"/>
      </w:tblGrid>
      <w:tr w:rsidR="00F24C52" w:rsidRPr="00331795" w14:paraId="7CC4C89E" w14:textId="77777777" w:rsidTr="00331795">
        <w:trPr>
          <w:trHeight w:val="945"/>
        </w:trPr>
        <w:tc>
          <w:tcPr>
            <w:tcW w:w="770" w:type="dxa"/>
            <w:tcBorders>
              <w:top w:val="single" w:sz="4" w:space="0" w:color="auto"/>
              <w:left w:val="single" w:sz="4" w:space="0" w:color="auto"/>
              <w:bottom w:val="single" w:sz="4" w:space="0" w:color="auto"/>
              <w:right w:val="single" w:sz="4" w:space="0" w:color="auto"/>
            </w:tcBorders>
            <w:vAlign w:val="center"/>
            <w:hideMark/>
          </w:tcPr>
          <w:p w14:paraId="327CAA8F" w14:textId="77777777" w:rsidR="00F24C52" w:rsidRPr="00331795" w:rsidRDefault="00F24C52" w:rsidP="00F24C52">
            <w:pPr>
              <w:spacing w:after="0" w:line="240" w:lineRule="auto"/>
              <w:jc w:val="center"/>
              <w:rPr>
                <w:rFonts w:ascii="Times New Roman" w:eastAsia="Times New Roman" w:hAnsi="Times New Roman" w:cs="Times New Roman"/>
                <w:b/>
                <w:bCs/>
                <w:color w:val="000000"/>
                <w:kern w:val="0"/>
                <w:sz w:val="24"/>
                <w:szCs w:val="24"/>
                <w:lang w:eastAsia="en-IN"/>
                <w14:ligatures w14:val="none"/>
              </w:rPr>
            </w:pPr>
            <w:proofErr w:type="spellStart"/>
            <w:r w:rsidRPr="00331795">
              <w:rPr>
                <w:rFonts w:ascii="Times New Roman" w:eastAsia="Times New Roman" w:hAnsi="Times New Roman" w:cs="Times New Roman"/>
                <w:b/>
                <w:bCs/>
                <w:color w:val="000000"/>
                <w:kern w:val="0"/>
                <w:sz w:val="24"/>
                <w:szCs w:val="24"/>
                <w:lang w:eastAsia="en-IN"/>
                <w14:ligatures w14:val="none"/>
              </w:rPr>
              <w:t>Sl.No</w:t>
            </w:r>
            <w:proofErr w:type="spellEnd"/>
          </w:p>
        </w:tc>
        <w:tc>
          <w:tcPr>
            <w:tcW w:w="1403" w:type="dxa"/>
            <w:tcBorders>
              <w:top w:val="single" w:sz="4" w:space="0" w:color="auto"/>
              <w:left w:val="nil"/>
              <w:bottom w:val="single" w:sz="4" w:space="0" w:color="auto"/>
              <w:right w:val="single" w:sz="4" w:space="0" w:color="auto"/>
            </w:tcBorders>
            <w:vAlign w:val="center"/>
            <w:hideMark/>
          </w:tcPr>
          <w:p w14:paraId="73A80849" w14:textId="77777777" w:rsidR="00F24C52" w:rsidRPr="00331795" w:rsidRDefault="00F24C52" w:rsidP="00F24C52">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331795">
              <w:rPr>
                <w:rFonts w:ascii="Times New Roman" w:eastAsia="Times New Roman" w:hAnsi="Times New Roman" w:cs="Times New Roman"/>
                <w:b/>
                <w:bCs/>
                <w:color w:val="000000"/>
                <w:kern w:val="0"/>
                <w:sz w:val="24"/>
                <w:szCs w:val="24"/>
                <w:lang w:eastAsia="en-IN"/>
                <w14:ligatures w14:val="none"/>
              </w:rPr>
              <w:t>Description</w:t>
            </w:r>
          </w:p>
        </w:tc>
        <w:tc>
          <w:tcPr>
            <w:tcW w:w="2358" w:type="dxa"/>
            <w:tcBorders>
              <w:top w:val="single" w:sz="4" w:space="0" w:color="auto"/>
              <w:left w:val="nil"/>
              <w:bottom w:val="single" w:sz="4" w:space="0" w:color="auto"/>
              <w:right w:val="single" w:sz="4" w:space="0" w:color="auto"/>
            </w:tcBorders>
            <w:vAlign w:val="center"/>
            <w:hideMark/>
          </w:tcPr>
          <w:p w14:paraId="1052DEA5" w14:textId="77777777" w:rsidR="00F24C52" w:rsidRPr="00331795" w:rsidRDefault="00F24C52" w:rsidP="00F24C52">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331795">
              <w:rPr>
                <w:rFonts w:ascii="Times New Roman" w:eastAsia="Times New Roman" w:hAnsi="Times New Roman" w:cs="Times New Roman"/>
                <w:b/>
                <w:bCs/>
                <w:color w:val="000000"/>
                <w:kern w:val="0"/>
                <w:sz w:val="24"/>
                <w:szCs w:val="24"/>
                <w:lang w:eastAsia="en-IN"/>
                <w14:ligatures w14:val="none"/>
              </w:rPr>
              <w:t>Level</w:t>
            </w:r>
          </w:p>
        </w:tc>
        <w:tc>
          <w:tcPr>
            <w:tcW w:w="993" w:type="dxa"/>
            <w:tcBorders>
              <w:top w:val="single" w:sz="4" w:space="0" w:color="auto"/>
              <w:left w:val="nil"/>
              <w:bottom w:val="single" w:sz="4" w:space="0" w:color="auto"/>
              <w:right w:val="single" w:sz="4" w:space="0" w:color="auto"/>
            </w:tcBorders>
            <w:vAlign w:val="center"/>
            <w:hideMark/>
          </w:tcPr>
          <w:p w14:paraId="563418D0" w14:textId="77777777" w:rsidR="00F24C52" w:rsidRPr="00331795" w:rsidRDefault="00F24C52" w:rsidP="00F24C52">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331795">
              <w:rPr>
                <w:rFonts w:ascii="Times New Roman" w:eastAsia="Times New Roman" w:hAnsi="Times New Roman" w:cs="Times New Roman"/>
                <w:b/>
                <w:bCs/>
                <w:color w:val="000000"/>
                <w:kern w:val="0"/>
                <w:sz w:val="24"/>
                <w:szCs w:val="24"/>
                <w:lang w:eastAsia="en-IN"/>
                <w14:ligatures w14:val="none"/>
              </w:rPr>
              <w:t>No of Questions</w:t>
            </w:r>
          </w:p>
        </w:tc>
        <w:tc>
          <w:tcPr>
            <w:tcW w:w="1275" w:type="dxa"/>
            <w:tcBorders>
              <w:top w:val="single" w:sz="4" w:space="0" w:color="auto"/>
              <w:left w:val="nil"/>
              <w:bottom w:val="single" w:sz="4" w:space="0" w:color="auto"/>
              <w:right w:val="single" w:sz="4" w:space="0" w:color="auto"/>
            </w:tcBorders>
            <w:vAlign w:val="center"/>
            <w:hideMark/>
          </w:tcPr>
          <w:p w14:paraId="27A8B83C" w14:textId="77777777" w:rsidR="00F24C52" w:rsidRPr="00331795" w:rsidRDefault="00F24C52" w:rsidP="00F24C52">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331795">
              <w:rPr>
                <w:rFonts w:ascii="Times New Roman" w:eastAsia="Times New Roman" w:hAnsi="Times New Roman" w:cs="Times New Roman"/>
                <w:b/>
                <w:bCs/>
                <w:color w:val="000000"/>
                <w:kern w:val="0"/>
                <w:sz w:val="24"/>
                <w:szCs w:val="24"/>
                <w:lang w:eastAsia="en-IN"/>
                <w14:ligatures w14:val="none"/>
              </w:rPr>
              <w:t>Marks per Question</w:t>
            </w:r>
          </w:p>
        </w:tc>
        <w:tc>
          <w:tcPr>
            <w:tcW w:w="1134" w:type="dxa"/>
            <w:tcBorders>
              <w:top w:val="single" w:sz="4" w:space="0" w:color="auto"/>
              <w:left w:val="nil"/>
              <w:bottom w:val="single" w:sz="4" w:space="0" w:color="auto"/>
              <w:right w:val="single" w:sz="4" w:space="0" w:color="auto"/>
            </w:tcBorders>
            <w:vAlign w:val="center"/>
            <w:hideMark/>
          </w:tcPr>
          <w:p w14:paraId="0EB09304" w14:textId="77777777" w:rsidR="00F24C52" w:rsidRPr="00331795" w:rsidRDefault="00F24C52" w:rsidP="00F24C52">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331795">
              <w:rPr>
                <w:rFonts w:ascii="Times New Roman" w:eastAsia="Times New Roman" w:hAnsi="Times New Roman" w:cs="Times New Roman"/>
                <w:b/>
                <w:bCs/>
                <w:color w:val="000000"/>
                <w:kern w:val="0"/>
                <w:sz w:val="24"/>
                <w:szCs w:val="24"/>
                <w:lang w:eastAsia="en-IN"/>
                <w14:ligatures w14:val="none"/>
              </w:rPr>
              <w:t>Choice</w:t>
            </w:r>
          </w:p>
        </w:tc>
        <w:tc>
          <w:tcPr>
            <w:tcW w:w="1276" w:type="dxa"/>
            <w:tcBorders>
              <w:top w:val="single" w:sz="4" w:space="0" w:color="auto"/>
              <w:left w:val="nil"/>
              <w:bottom w:val="single" w:sz="4" w:space="0" w:color="auto"/>
              <w:right w:val="single" w:sz="4" w:space="0" w:color="auto"/>
            </w:tcBorders>
            <w:vAlign w:val="center"/>
            <w:hideMark/>
          </w:tcPr>
          <w:p w14:paraId="2704C34A" w14:textId="77777777" w:rsidR="00F24C52" w:rsidRPr="00331795" w:rsidRDefault="00F24C52" w:rsidP="00F24C52">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331795">
              <w:rPr>
                <w:rFonts w:ascii="Times New Roman" w:eastAsia="Times New Roman" w:hAnsi="Times New Roman" w:cs="Times New Roman"/>
                <w:b/>
                <w:bCs/>
                <w:color w:val="000000"/>
                <w:kern w:val="0"/>
                <w:sz w:val="24"/>
                <w:szCs w:val="24"/>
                <w:lang w:eastAsia="en-IN"/>
                <w14:ligatures w14:val="none"/>
              </w:rPr>
              <w:t>Total Marks</w:t>
            </w:r>
          </w:p>
        </w:tc>
      </w:tr>
      <w:tr w:rsidR="00F24C52" w:rsidRPr="00331795" w14:paraId="642B1C09" w14:textId="77777777" w:rsidTr="00331795">
        <w:trPr>
          <w:trHeight w:val="630"/>
        </w:trPr>
        <w:tc>
          <w:tcPr>
            <w:tcW w:w="770" w:type="dxa"/>
            <w:tcBorders>
              <w:top w:val="nil"/>
              <w:left w:val="single" w:sz="4" w:space="0" w:color="auto"/>
              <w:bottom w:val="single" w:sz="4" w:space="0" w:color="auto"/>
              <w:right w:val="single" w:sz="4" w:space="0" w:color="auto"/>
            </w:tcBorders>
            <w:vAlign w:val="center"/>
            <w:hideMark/>
          </w:tcPr>
          <w:p w14:paraId="24515454" w14:textId="77777777" w:rsidR="00F24C52" w:rsidRPr="00331795" w:rsidRDefault="00F24C52" w:rsidP="00F24C52">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331795">
              <w:rPr>
                <w:rFonts w:ascii="Times New Roman" w:eastAsia="Times New Roman" w:hAnsi="Times New Roman" w:cs="Times New Roman"/>
                <w:color w:val="000000"/>
                <w:kern w:val="0"/>
                <w:sz w:val="24"/>
                <w:szCs w:val="24"/>
                <w:lang w:eastAsia="en-IN"/>
                <w14:ligatures w14:val="none"/>
              </w:rPr>
              <w:t>1</w:t>
            </w:r>
          </w:p>
        </w:tc>
        <w:tc>
          <w:tcPr>
            <w:tcW w:w="1403" w:type="dxa"/>
            <w:tcBorders>
              <w:top w:val="nil"/>
              <w:left w:val="nil"/>
              <w:bottom w:val="single" w:sz="4" w:space="0" w:color="auto"/>
              <w:right w:val="single" w:sz="4" w:space="0" w:color="auto"/>
            </w:tcBorders>
            <w:vAlign w:val="center"/>
            <w:hideMark/>
          </w:tcPr>
          <w:p w14:paraId="5F1CE8F7" w14:textId="77777777" w:rsidR="00F24C52" w:rsidRPr="00331795" w:rsidRDefault="00F24C52" w:rsidP="00F24C52">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331795">
              <w:rPr>
                <w:rFonts w:ascii="Times New Roman" w:eastAsia="Times New Roman" w:hAnsi="Times New Roman" w:cs="Times New Roman"/>
                <w:color w:val="000000"/>
                <w:kern w:val="0"/>
                <w:sz w:val="24"/>
                <w:szCs w:val="24"/>
                <w:lang w:eastAsia="en-IN"/>
                <w14:ligatures w14:val="none"/>
              </w:rPr>
              <w:t>Part-A</w:t>
            </w:r>
          </w:p>
        </w:tc>
        <w:tc>
          <w:tcPr>
            <w:tcW w:w="2358" w:type="dxa"/>
            <w:tcBorders>
              <w:top w:val="nil"/>
              <w:left w:val="nil"/>
              <w:bottom w:val="single" w:sz="4" w:space="0" w:color="auto"/>
              <w:right w:val="single" w:sz="4" w:space="0" w:color="auto"/>
            </w:tcBorders>
            <w:vAlign w:val="center"/>
            <w:hideMark/>
          </w:tcPr>
          <w:p w14:paraId="73222C63" w14:textId="77777777" w:rsidR="00F24C52" w:rsidRPr="00331795" w:rsidRDefault="00F24C52" w:rsidP="00F24C52">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331795">
              <w:rPr>
                <w:rFonts w:ascii="Times New Roman" w:eastAsia="Times New Roman" w:hAnsi="Times New Roman" w:cs="Times New Roman"/>
                <w:color w:val="000000"/>
                <w:kern w:val="0"/>
                <w:sz w:val="24"/>
                <w:szCs w:val="24"/>
                <w:lang w:eastAsia="en-IN"/>
                <w14:ligatures w14:val="none"/>
              </w:rPr>
              <w:t>Remembering (R)</w:t>
            </w:r>
          </w:p>
        </w:tc>
        <w:tc>
          <w:tcPr>
            <w:tcW w:w="993" w:type="dxa"/>
            <w:tcBorders>
              <w:top w:val="nil"/>
              <w:left w:val="nil"/>
              <w:bottom w:val="single" w:sz="4" w:space="0" w:color="auto"/>
              <w:right w:val="single" w:sz="4" w:space="0" w:color="auto"/>
            </w:tcBorders>
            <w:vAlign w:val="center"/>
            <w:hideMark/>
          </w:tcPr>
          <w:p w14:paraId="010DB7F2" w14:textId="77777777" w:rsidR="00F24C52" w:rsidRPr="00331795" w:rsidRDefault="00F24C52" w:rsidP="00F24C52">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331795">
              <w:rPr>
                <w:rFonts w:ascii="Times New Roman" w:eastAsia="Times New Roman" w:hAnsi="Times New Roman" w:cs="Times New Roman"/>
                <w:color w:val="000000"/>
                <w:kern w:val="0"/>
                <w:sz w:val="24"/>
                <w:szCs w:val="24"/>
                <w:lang w:eastAsia="en-IN"/>
                <w14:ligatures w14:val="none"/>
              </w:rPr>
              <w:t>8</w:t>
            </w:r>
          </w:p>
        </w:tc>
        <w:tc>
          <w:tcPr>
            <w:tcW w:w="1275" w:type="dxa"/>
            <w:tcBorders>
              <w:top w:val="nil"/>
              <w:left w:val="nil"/>
              <w:bottom w:val="single" w:sz="4" w:space="0" w:color="auto"/>
              <w:right w:val="single" w:sz="4" w:space="0" w:color="auto"/>
            </w:tcBorders>
            <w:vAlign w:val="center"/>
            <w:hideMark/>
          </w:tcPr>
          <w:p w14:paraId="06567AA3" w14:textId="77777777" w:rsidR="00F24C52" w:rsidRPr="00331795" w:rsidRDefault="00F24C52" w:rsidP="00F24C52">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331795">
              <w:rPr>
                <w:rFonts w:ascii="Times New Roman" w:eastAsia="Times New Roman" w:hAnsi="Times New Roman" w:cs="Times New Roman"/>
                <w:color w:val="000000"/>
                <w:kern w:val="0"/>
                <w:sz w:val="24"/>
                <w:szCs w:val="24"/>
                <w:lang w:eastAsia="en-IN"/>
                <w14:ligatures w14:val="none"/>
              </w:rPr>
              <w:t>1</w:t>
            </w:r>
          </w:p>
        </w:tc>
        <w:tc>
          <w:tcPr>
            <w:tcW w:w="1134" w:type="dxa"/>
            <w:tcBorders>
              <w:top w:val="nil"/>
              <w:left w:val="nil"/>
              <w:bottom w:val="single" w:sz="4" w:space="0" w:color="auto"/>
              <w:right w:val="single" w:sz="4" w:space="0" w:color="auto"/>
            </w:tcBorders>
            <w:vAlign w:val="center"/>
            <w:hideMark/>
          </w:tcPr>
          <w:p w14:paraId="3EAB69C7" w14:textId="77777777" w:rsidR="00F24C52" w:rsidRPr="00331795" w:rsidRDefault="00F24C52" w:rsidP="00F24C52">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331795">
              <w:rPr>
                <w:rFonts w:ascii="Times New Roman" w:eastAsia="Times New Roman" w:hAnsi="Times New Roman" w:cs="Times New Roman"/>
                <w:color w:val="000000"/>
                <w:kern w:val="0"/>
                <w:sz w:val="24"/>
                <w:szCs w:val="24"/>
                <w:lang w:eastAsia="en-IN"/>
                <w14:ligatures w14:val="none"/>
              </w:rPr>
              <w:t>Nil</w:t>
            </w:r>
          </w:p>
        </w:tc>
        <w:tc>
          <w:tcPr>
            <w:tcW w:w="1276" w:type="dxa"/>
            <w:tcBorders>
              <w:top w:val="nil"/>
              <w:left w:val="nil"/>
              <w:bottom w:val="single" w:sz="4" w:space="0" w:color="auto"/>
              <w:right w:val="single" w:sz="4" w:space="0" w:color="auto"/>
            </w:tcBorders>
            <w:vAlign w:val="center"/>
            <w:hideMark/>
          </w:tcPr>
          <w:p w14:paraId="5105BCDC" w14:textId="77777777" w:rsidR="00F24C52" w:rsidRPr="00331795" w:rsidRDefault="00F24C52" w:rsidP="00F24C52">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331795">
              <w:rPr>
                <w:rFonts w:ascii="Times New Roman" w:eastAsia="Times New Roman" w:hAnsi="Times New Roman" w:cs="Times New Roman"/>
                <w:color w:val="000000"/>
                <w:kern w:val="0"/>
                <w:sz w:val="24"/>
                <w:szCs w:val="24"/>
                <w:lang w:eastAsia="en-IN"/>
                <w14:ligatures w14:val="none"/>
              </w:rPr>
              <w:t>8 Marks</w:t>
            </w:r>
          </w:p>
        </w:tc>
      </w:tr>
      <w:tr w:rsidR="00F24C52" w:rsidRPr="00331795" w14:paraId="1A5B15F4" w14:textId="77777777" w:rsidTr="00331795">
        <w:trPr>
          <w:trHeight w:val="630"/>
        </w:trPr>
        <w:tc>
          <w:tcPr>
            <w:tcW w:w="770" w:type="dxa"/>
            <w:tcBorders>
              <w:top w:val="nil"/>
              <w:left w:val="single" w:sz="4" w:space="0" w:color="auto"/>
              <w:bottom w:val="single" w:sz="4" w:space="0" w:color="auto"/>
              <w:right w:val="single" w:sz="4" w:space="0" w:color="auto"/>
            </w:tcBorders>
            <w:vAlign w:val="center"/>
            <w:hideMark/>
          </w:tcPr>
          <w:p w14:paraId="64DF767C" w14:textId="77777777" w:rsidR="00F24C52" w:rsidRPr="00331795" w:rsidRDefault="00F24C52" w:rsidP="00F24C52">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331795">
              <w:rPr>
                <w:rFonts w:ascii="Times New Roman" w:eastAsia="Times New Roman" w:hAnsi="Times New Roman" w:cs="Times New Roman"/>
                <w:color w:val="000000"/>
                <w:kern w:val="0"/>
                <w:sz w:val="24"/>
                <w:szCs w:val="24"/>
                <w:lang w:eastAsia="en-IN"/>
                <w14:ligatures w14:val="none"/>
              </w:rPr>
              <w:t>2</w:t>
            </w:r>
          </w:p>
        </w:tc>
        <w:tc>
          <w:tcPr>
            <w:tcW w:w="1403" w:type="dxa"/>
            <w:tcBorders>
              <w:top w:val="nil"/>
              <w:left w:val="nil"/>
              <w:bottom w:val="single" w:sz="4" w:space="0" w:color="auto"/>
              <w:right w:val="single" w:sz="4" w:space="0" w:color="auto"/>
            </w:tcBorders>
            <w:vAlign w:val="center"/>
            <w:hideMark/>
          </w:tcPr>
          <w:p w14:paraId="6BD15E7E" w14:textId="77777777" w:rsidR="00F24C52" w:rsidRPr="00331795" w:rsidRDefault="00F24C52" w:rsidP="00F24C52">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331795">
              <w:rPr>
                <w:rFonts w:ascii="Times New Roman" w:eastAsia="Times New Roman" w:hAnsi="Times New Roman" w:cs="Times New Roman"/>
                <w:color w:val="000000"/>
                <w:kern w:val="0"/>
                <w:sz w:val="24"/>
                <w:szCs w:val="24"/>
                <w:lang w:eastAsia="en-IN"/>
                <w14:ligatures w14:val="none"/>
              </w:rPr>
              <w:t>Part-B</w:t>
            </w:r>
          </w:p>
        </w:tc>
        <w:tc>
          <w:tcPr>
            <w:tcW w:w="2358" w:type="dxa"/>
            <w:tcBorders>
              <w:top w:val="nil"/>
              <w:left w:val="nil"/>
              <w:bottom w:val="single" w:sz="4" w:space="0" w:color="auto"/>
              <w:right w:val="single" w:sz="4" w:space="0" w:color="auto"/>
            </w:tcBorders>
            <w:vAlign w:val="center"/>
            <w:hideMark/>
          </w:tcPr>
          <w:p w14:paraId="5A22F3BE" w14:textId="77777777" w:rsidR="00F24C52" w:rsidRPr="00331795" w:rsidRDefault="00F24C52" w:rsidP="00F24C52">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331795">
              <w:rPr>
                <w:rFonts w:ascii="Times New Roman" w:eastAsia="Times New Roman" w:hAnsi="Times New Roman" w:cs="Times New Roman"/>
                <w:color w:val="000000"/>
                <w:kern w:val="0"/>
                <w:sz w:val="24"/>
                <w:szCs w:val="24"/>
                <w:lang w:eastAsia="en-IN"/>
                <w14:ligatures w14:val="none"/>
              </w:rPr>
              <w:t>Understanding (U)</w:t>
            </w:r>
          </w:p>
        </w:tc>
        <w:tc>
          <w:tcPr>
            <w:tcW w:w="993" w:type="dxa"/>
            <w:tcBorders>
              <w:top w:val="nil"/>
              <w:left w:val="nil"/>
              <w:bottom w:val="single" w:sz="4" w:space="0" w:color="auto"/>
              <w:right w:val="single" w:sz="4" w:space="0" w:color="auto"/>
            </w:tcBorders>
            <w:vAlign w:val="center"/>
            <w:hideMark/>
          </w:tcPr>
          <w:p w14:paraId="09EDB67D" w14:textId="77777777" w:rsidR="00F24C52" w:rsidRPr="00331795" w:rsidRDefault="00F24C52" w:rsidP="00F24C52">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331795">
              <w:rPr>
                <w:rFonts w:ascii="Times New Roman" w:eastAsia="Times New Roman" w:hAnsi="Times New Roman" w:cs="Times New Roman"/>
                <w:color w:val="000000"/>
                <w:kern w:val="0"/>
                <w:sz w:val="24"/>
                <w:szCs w:val="24"/>
                <w:lang w:eastAsia="en-IN"/>
                <w14:ligatures w14:val="none"/>
              </w:rPr>
              <w:t>8</w:t>
            </w:r>
          </w:p>
        </w:tc>
        <w:tc>
          <w:tcPr>
            <w:tcW w:w="1275" w:type="dxa"/>
            <w:tcBorders>
              <w:top w:val="nil"/>
              <w:left w:val="nil"/>
              <w:bottom w:val="single" w:sz="4" w:space="0" w:color="auto"/>
              <w:right w:val="single" w:sz="4" w:space="0" w:color="auto"/>
            </w:tcBorders>
            <w:vAlign w:val="center"/>
            <w:hideMark/>
          </w:tcPr>
          <w:p w14:paraId="7F7E938D" w14:textId="77777777" w:rsidR="00F24C52" w:rsidRPr="00331795" w:rsidRDefault="00F24C52" w:rsidP="00F24C52">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331795">
              <w:rPr>
                <w:rFonts w:ascii="Times New Roman" w:eastAsia="Times New Roman" w:hAnsi="Times New Roman" w:cs="Times New Roman"/>
                <w:color w:val="000000"/>
                <w:kern w:val="0"/>
                <w:sz w:val="24"/>
                <w:szCs w:val="24"/>
                <w:lang w:eastAsia="en-IN"/>
                <w14:ligatures w14:val="none"/>
              </w:rPr>
              <w:t>3</w:t>
            </w:r>
          </w:p>
        </w:tc>
        <w:tc>
          <w:tcPr>
            <w:tcW w:w="1134" w:type="dxa"/>
            <w:tcBorders>
              <w:top w:val="nil"/>
              <w:left w:val="nil"/>
              <w:bottom w:val="single" w:sz="4" w:space="0" w:color="auto"/>
              <w:right w:val="single" w:sz="4" w:space="0" w:color="auto"/>
            </w:tcBorders>
            <w:vAlign w:val="center"/>
            <w:hideMark/>
          </w:tcPr>
          <w:p w14:paraId="35EF86A1" w14:textId="77777777" w:rsidR="00F24C52" w:rsidRPr="00331795" w:rsidRDefault="00F24C52" w:rsidP="00F24C52">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331795">
              <w:rPr>
                <w:rFonts w:ascii="Times New Roman" w:eastAsia="Times New Roman" w:hAnsi="Times New Roman" w:cs="Times New Roman"/>
                <w:color w:val="000000"/>
                <w:kern w:val="0"/>
                <w:sz w:val="24"/>
                <w:szCs w:val="24"/>
                <w:lang w:eastAsia="en-IN"/>
                <w14:ligatures w14:val="none"/>
              </w:rPr>
              <w:t>4</w:t>
            </w:r>
          </w:p>
        </w:tc>
        <w:tc>
          <w:tcPr>
            <w:tcW w:w="1276" w:type="dxa"/>
            <w:tcBorders>
              <w:top w:val="nil"/>
              <w:left w:val="nil"/>
              <w:bottom w:val="single" w:sz="4" w:space="0" w:color="auto"/>
              <w:right w:val="single" w:sz="4" w:space="0" w:color="auto"/>
            </w:tcBorders>
            <w:vAlign w:val="center"/>
            <w:hideMark/>
          </w:tcPr>
          <w:p w14:paraId="410C9273" w14:textId="77777777" w:rsidR="00F24C52" w:rsidRPr="00331795" w:rsidRDefault="00F24C52" w:rsidP="00F24C52">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331795">
              <w:rPr>
                <w:rFonts w:ascii="Times New Roman" w:eastAsia="Times New Roman" w:hAnsi="Times New Roman" w:cs="Times New Roman"/>
                <w:color w:val="000000"/>
                <w:kern w:val="0"/>
                <w:sz w:val="24"/>
                <w:szCs w:val="24"/>
                <w:lang w:eastAsia="en-IN"/>
                <w14:ligatures w14:val="none"/>
              </w:rPr>
              <w:t>12 Marks</w:t>
            </w:r>
          </w:p>
        </w:tc>
      </w:tr>
      <w:tr w:rsidR="00F24C52" w:rsidRPr="00331795" w14:paraId="3D252ADF" w14:textId="77777777" w:rsidTr="00331795">
        <w:trPr>
          <w:trHeight w:val="630"/>
        </w:trPr>
        <w:tc>
          <w:tcPr>
            <w:tcW w:w="770" w:type="dxa"/>
            <w:tcBorders>
              <w:top w:val="nil"/>
              <w:left w:val="single" w:sz="4" w:space="0" w:color="auto"/>
              <w:bottom w:val="single" w:sz="4" w:space="0" w:color="auto"/>
              <w:right w:val="single" w:sz="4" w:space="0" w:color="auto"/>
            </w:tcBorders>
            <w:vAlign w:val="center"/>
            <w:hideMark/>
          </w:tcPr>
          <w:p w14:paraId="3365F2C1" w14:textId="77777777" w:rsidR="00F24C52" w:rsidRPr="00331795" w:rsidRDefault="00F24C52" w:rsidP="00F24C52">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331795">
              <w:rPr>
                <w:rFonts w:ascii="Times New Roman" w:eastAsia="Times New Roman" w:hAnsi="Times New Roman" w:cs="Times New Roman"/>
                <w:color w:val="000000"/>
                <w:kern w:val="0"/>
                <w:sz w:val="24"/>
                <w:szCs w:val="24"/>
                <w:lang w:eastAsia="en-IN"/>
                <w14:ligatures w14:val="none"/>
              </w:rPr>
              <w:t>3</w:t>
            </w:r>
          </w:p>
        </w:tc>
        <w:tc>
          <w:tcPr>
            <w:tcW w:w="1403" w:type="dxa"/>
            <w:tcBorders>
              <w:top w:val="nil"/>
              <w:left w:val="nil"/>
              <w:bottom w:val="single" w:sz="4" w:space="0" w:color="auto"/>
              <w:right w:val="single" w:sz="4" w:space="0" w:color="auto"/>
            </w:tcBorders>
            <w:vAlign w:val="center"/>
            <w:hideMark/>
          </w:tcPr>
          <w:p w14:paraId="691EAA08" w14:textId="77777777" w:rsidR="00F24C52" w:rsidRPr="00331795" w:rsidRDefault="00F24C52" w:rsidP="00F24C52">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331795">
              <w:rPr>
                <w:rFonts w:ascii="Times New Roman" w:eastAsia="Times New Roman" w:hAnsi="Times New Roman" w:cs="Times New Roman"/>
                <w:color w:val="000000"/>
                <w:kern w:val="0"/>
                <w:sz w:val="24"/>
                <w:szCs w:val="24"/>
                <w:lang w:eastAsia="en-IN"/>
                <w14:ligatures w14:val="none"/>
              </w:rPr>
              <w:t>Part-C</w:t>
            </w:r>
          </w:p>
        </w:tc>
        <w:tc>
          <w:tcPr>
            <w:tcW w:w="2358" w:type="dxa"/>
            <w:tcBorders>
              <w:top w:val="nil"/>
              <w:left w:val="nil"/>
              <w:bottom w:val="single" w:sz="4" w:space="0" w:color="auto"/>
              <w:right w:val="single" w:sz="4" w:space="0" w:color="auto"/>
            </w:tcBorders>
            <w:vAlign w:val="center"/>
            <w:hideMark/>
          </w:tcPr>
          <w:p w14:paraId="586DDF87" w14:textId="77777777" w:rsidR="00F24C52" w:rsidRPr="00331795" w:rsidRDefault="00F24C52" w:rsidP="00F24C52">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331795">
              <w:rPr>
                <w:rFonts w:ascii="Times New Roman" w:eastAsia="Times New Roman" w:hAnsi="Times New Roman" w:cs="Times New Roman"/>
                <w:color w:val="000000"/>
                <w:kern w:val="0"/>
                <w:sz w:val="24"/>
                <w:szCs w:val="24"/>
                <w:lang w:eastAsia="en-IN"/>
                <w14:ligatures w14:val="none"/>
              </w:rPr>
              <w:t>Application (A)</w:t>
            </w:r>
          </w:p>
        </w:tc>
        <w:tc>
          <w:tcPr>
            <w:tcW w:w="993" w:type="dxa"/>
            <w:tcBorders>
              <w:top w:val="nil"/>
              <w:left w:val="nil"/>
              <w:bottom w:val="single" w:sz="4" w:space="0" w:color="auto"/>
              <w:right w:val="single" w:sz="4" w:space="0" w:color="auto"/>
            </w:tcBorders>
            <w:vAlign w:val="center"/>
            <w:hideMark/>
          </w:tcPr>
          <w:p w14:paraId="0A252A18" w14:textId="77777777" w:rsidR="00F24C52" w:rsidRPr="00331795" w:rsidRDefault="00F24C52" w:rsidP="00F24C52">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331795">
              <w:rPr>
                <w:rFonts w:ascii="Times New Roman" w:eastAsia="Times New Roman" w:hAnsi="Times New Roman" w:cs="Times New Roman"/>
                <w:color w:val="000000"/>
                <w:kern w:val="0"/>
                <w:sz w:val="24"/>
                <w:szCs w:val="24"/>
                <w:lang w:eastAsia="en-IN"/>
                <w14:ligatures w14:val="none"/>
              </w:rPr>
              <w:t>8</w:t>
            </w:r>
          </w:p>
        </w:tc>
        <w:tc>
          <w:tcPr>
            <w:tcW w:w="1275" w:type="dxa"/>
            <w:tcBorders>
              <w:top w:val="nil"/>
              <w:left w:val="nil"/>
              <w:bottom w:val="single" w:sz="4" w:space="0" w:color="auto"/>
              <w:right w:val="single" w:sz="4" w:space="0" w:color="auto"/>
            </w:tcBorders>
            <w:vAlign w:val="center"/>
            <w:hideMark/>
          </w:tcPr>
          <w:p w14:paraId="4ECC8B59" w14:textId="77777777" w:rsidR="00F24C52" w:rsidRPr="00331795" w:rsidRDefault="00F24C52" w:rsidP="00F24C52">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331795">
              <w:rPr>
                <w:rFonts w:ascii="Times New Roman" w:eastAsia="Times New Roman" w:hAnsi="Times New Roman" w:cs="Times New Roman"/>
                <w:color w:val="000000"/>
                <w:kern w:val="0"/>
                <w:sz w:val="24"/>
                <w:szCs w:val="24"/>
                <w:lang w:eastAsia="en-IN"/>
                <w14:ligatures w14:val="none"/>
              </w:rPr>
              <w:t>5</w:t>
            </w:r>
          </w:p>
        </w:tc>
        <w:tc>
          <w:tcPr>
            <w:tcW w:w="1134" w:type="dxa"/>
            <w:tcBorders>
              <w:top w:val="nil"/>
              <w:left w:val="nil"/>
              <w:bottom w:val="single" w:sz="4" w:space="0" w:color="auto"/>
              <w:right w:val="single" w:sz="4" w:space="0" w:color="auto"/>
            </w:tcBorders>
            <w:vAlign w:val="center"/>
            <w:hideMark/>
          </w:tcPr>
          <w:p w14:paraId="180AAAC1" w14:textId="77777777" w:rsidR="00F24C52" w:rsidRPr="00331795" w:rsidRDefault="00F24C52" w:rsidP="00F24C52">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331795">
              <w:rPr>
                <w:rFonts w:ascii="Times New Roman" w:eastAsia="Times New Roman" w:hAnsi="Times New Roman" w:cs="Times New Roman"/>
                <w:color w:val="000000"/>
                <w:kern w:val="0"/>
                <w:sz w:val="24"/>
                <w:szCs w:val="24"/>
                <w:lang w:eastAsia="en-IN"/>
                <w14:ligatures w14:val="none"/>
              </w:rPr>
              <w:t>4</w:t>
            </w:r>
          </w:p>
        </w:tc>
        <w:tc>
          <w:tcPr>
            <w:tcW w:w="1276" w:type="dxa"/>
            <w:tcBorders>
              <w:top w:val="nil"/>
              <w:left w:val="nil"/>
              <w:bottom w:val="single" w:sz="4" w:space="0" w:color="auto"/>
              <w:right w:val="single" w:sz="4" w:space="0" w:color="auto"/>
            </w:tcBorders>
            <w:vAlign w:val="center"/>
            <w:hideMark/>
          </w:tcPr>
          <w:p w14:paraId="6C456449" w14:textId="77777777" w:rsidR="00F24C52" w:rsidRPr="00331795" w:rsidRDefault="00F24C52" w:rsidP="00F24C52">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331795">
              <w:rPr>
                <w:rFonts w:ascii="Times New Roman" w:eastAsia="Times New Roman" w:hAnsi="Times New Roman" w:cs="Times New Roman"/>
                <w:color w:val="000000"/>
                <w:kern w:val="0"/>
                <w:sz w:val="24"/>
                <w:szCs w:val="24"/>
                <w:lang w:eastAsia="en-IN"/>
                <w14:ligatures w14:val="none"/>
              </w:rPr>
              <w:t>20 Marks</w:t>
            </w:r>
          </w:p>
        </w:tc>
      </w:tr>
      <w:tr w:rsidR="00F24C52" w:rsidRPr="00331795" w14:paraId="60C7D90A" w14:textId="77777777" w:rsidTr="00331795">
        <w:trPr>
          <w:trHeight w:val="750"/>
        </w:trPr>
        <w:tc>
          <w:tcPr>
            <w:tcW w:w="7933" w:type="dxa"/>
            <w:gridSpan w:val="6"/>
            <w:tcBorders>
              <w:top w:val="single" w:sz="4" w:space="0" w:color="auto"/>
              <w:left w:val="single" w:sz="4" w:space="0" w:color="auto"/>
              <w:bottom w:val="single" w:sz="4" w:space="0" w:color="auto"/>
              <w:right w:val="single" w:sz="4" w:space="0" w:color="auto"/>
            </w:tcBorders>
            <w:vAlign w:val="center"/>
            <w:hideMark/>
          </w:tcPr>
          <w:p w14:paraId="55EA8BA5" w14:textId="77777777" w:rsidR="00F24C52" w:rsidRPr="00331795" w:rsidRDefault="00F24C52" w:rsidP="00F24C52">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331795">
              <w:rPr>
                <w:rFonts w:ascii="Times New Roman" w:eastAsia="Times New Roman" w:hAnsi="Times New Roman" w:cs="Times New Roman"/>
                <w:b/>
                <w:bCs/>
                <w:color w:val="000000"/>
                <w:kern w:val="0"/>
                <w:sz w:val="24"/>
                <w:szCs w:val="24"/>
                <w:lang w:eastAsia="en-IN"/>
                <w14:ligatures w14:val="none"/>
              </w:rPr>
              <w:t>Total Marks</w:t>
            </w:r>
          </w:p>
        </w:tc>
        <w:tc>
          <w:tcPr>
            <w:tcW w:w="1276" w:type="dxa"/>
            <w:tcBorders>
              <w:top w:val="nil"/>
              <w:left w:val="nil"/>
              <w:bottom w:val="single" w:sz="4" w:space="0" w:color="auto"/>
              <w:right w:val="single" w:sz="4" w:space="0" w:color="auto"/>
            </w:tcBorders>
            <w:vAlign w:val="center"/>
            <w:hideMark/>
          </w:tcPr>
          <w:p w14:paraId="21FC2298" w14:textId="77777777" w:rsidR="00F24C52" w:rsidRPr="00331795" w:rsidRDefault="00F24C52" w:rsidP="00F24C52">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331795">
              <w:rPr>
                <w:rFonts w:ascii="Times New Roman" w:eastAsia="Times New Roman" w:hAnsi="Times New Roman" w:cs="Times New Roman"/>
                <w:b/>
                <w:bCs/>
                <w:color w:val="000000"/>
                <w:kern w:val="0"/>
                <w:sz w:val="24"/>
                <w:szCs w:val="24"/>
                <w:lang w:eastAsia="en-IN"/>
                <w14:ligatures w14:val="none"/>
              </w:rPr>
              <w:t>40 Marks</w:t>
            </w:r>
          </w:p>
        </w:tc>
      </w:tr>
    </w:tbl>
    <w:p w14:paraId="240A165B" w14:textId="77777777" w:rsidR="00F24C52" w:rsidRPr="00331795" w:rsidRDefault="00F24C52" w:rsidP="00B70EA6">
      <w:pPr>
        <w:rPr>
          <w:rFonts w:ascii="Times New Roman" w:hAnsi="Times New Roman" w:cs="Times New Roman"/>
          <w:sz w:val="28"/>
          <w:szCs w:val="28"/>
        </w:rPr>
      </w:pPr>
    </w:p>
    <w:p w14:paraId="2E80F6DB" w14:textId="77777777" w:rsidR="00331795" w:rsidRDefault="00331795" w:rsidP="00F24C52">
      <w:pPr>
        <w:spacing w:after="0"/>
        <w:jc w:val="center"/>
        <w:rPr>
          <w:rFonts w:ascii="Times New Roman" w:hAnsi="Times New Roman" w:cs="Times New Roman"/>
          <w:b/>
          <w:bCs/>
          <w:sz w:val="24"/>
          <w:szCs w:val="24"/>
        </w:rPr>
      </w:pPr>
    </w:p>
    <w:p w14:paraId="51957343" w14:textId="1DED2A6A" w:rsidR="00B70EA6" w:rsidRPr="00331795" w:rsidRDefault="00B70EA6" w:rsidP="00F24C52">
      <w:pPr>
        <w:spacing w:after="0"/>
        <w:jc w:val="center"/>
        <w:rPr>
          <w:rFonts w:ascii="Times New Roman" w:hAnsi="Times New Roman" w:cs="Times New Roman"/>
          <w:b/>
          <w:bCs/>
          <w:sz w:val="24"/>
          <w:szCs w:val="24"/>
        </w:rPr>
      </w:pPr>
      <w:r w:rsidRPr="00331795">
        <w:rPr>
          <w:rFonts w:ascii="Times New Roman" w:hAnsi="Times New Roman" w:cs="Times New Roman"/>
          <w:b/>
          <w:bCs/>
          <w:sz w:val="24"/>
          <w:szCs w:val="24"/>
        </w:rPr>
        <w:lastRenderedPageBreak/>
        <w:t>MODEL QUESTION PAPERS</w:t>
      </w:r>
    </w:p>
    <w:p w14:paraId="6D73A136" w14:textId="77777777" w:rsidR="00B70EA6" w:rsidRPr="00331795" w:rsidRDefault="00B70EA6" w:rsidP="00F24C52">
      <w:pPr>
        <w:spacing w:after="0"/>
        <w:jc w:val="center"/>
        <w:rPr>
          <w:rFonts w:ascii="Times New Roman" w:hAnsi="Times New Roman" w:cs="Times New Roman"/>
          <w:b/>
          <w:bCs/>
          <w:sz w:val="24"/>
          <w:szCs w:val="24"/>
        </w:rPr>
      </w:pPr>
      <w:r w:rsidRPr="00331795">
        <w:rPr>
          <w:rFonts w:ascii="Times New Roman" w:hAnsi="Times New Roman" w:cs="Times New Roman"/>
          <w:b/>
          <w:bCs/>
          <w:sz w:val="24"/>
          <w:szCs w:val="24"/>
        </w:rPr>
        <w:t>MID SEMESTER - I EXAM MODEL PAPER</w:t>
      </w:r>
    </w:p>
    <w:p w14:paraId="2AA8A6F8" w14:textId="77777777" w:rsidR="00F24C52" w:rsidRPr="00331795" w:rsidRDefault="00B70EA6" w:rsidP="00F24C52">
      <w:pPr>
        <w:spacing w:after="0"/>
        <w:jc w:val="center"/>
        <w:rPr>
          <w:rFonts w:ascii="Times New Roman" w:hAnsi="Times New Roman" w:cs="Times New Roman"/>
          <w:b/>
          <w:bCs/>
          <w:sz w:val="24"/>
          <w:szCs w:val="24"/>
        </w:rPr>
      </w:pPr>
      <w:r w:rsidRPr="00331795">
        <w:rPr>
          <w:rFonts w:ascii="Times New Roman" w:hAnsi="Times New Roman" w:cs="Times New Roman"/>
          <w:b/>
          <w:bCs/>
          <w:sz w:val="24"/>
          <w:szCs w:val="24"/>
        </w:rPr>
        <w:t>STATE BOARD OF TECHNICAL EDUCATION &amp; TRAINING, TELANGANA</w:t>
      </w:r>
      <w:r w:rsidRPr="00331795">
        <w:rPr>
          <w:rFonts w:ascii="Times New Roman" w:hAnsi="Times New Roman" w:cs="Times New Roman"/>
          <w:sz w:val="24"/>
          <w:szCs w:val="24"/>
        </w:rPr>
        <w:br/>
      </w:r>
      <w:r w:rsidRPr="00331795">
        <w:rPr>
          <w:rFonts w:ascii="Times New Roman" w:hAnsi="Times New Roman" w:cs="Times New Roman"/>
          <w:b/>
          <w:bCs/>
          <w:sz w:val="24"/>
          <w:szCs w:val="24"/>
        </w:rPr>
        <w:t>Diploma in Electrical &amp; Electronics Engineering</w:t>
      </w:r>
    </w:p>
    <w:p w14:paraId="07FC8696" w14:textId="1423E13C" w:rsidR="00B70EA6" w:rsidRPr="00331795" w:rsidRDefault="00B70EA6" w:rsidP="00B70EA6">
      <w:pPr>
        <w:rPr>
          <w:rFonts w:ascii="Times New Roman" w:hAnsi="Times New Roman" w:cs="Times New Roman"/>
        </w:rPr>
      </w:pPr>
      <w:r w:rsidRPr="00331795">
        <w:rPr>
          <w:rFonts w:ascii="Times New Roman" w:hAnsi="Times New Roman" w:cs="Times New Roman"/>
        </w:rPr>
        <w:br/>
      </w:r>
      <w:r w:rsidRPr="00331795">
        <w:rPr>
          <w:rFonts w:ascii="Times New Roman" w:hAnsi="Times New Roman" w:cs="Times New Roman"/>
          <w:b/>
          <w:bCs/>
        </w:rPr>
        <w:t>Sub Code: EE-504B</w:t>
      </w:r>
      <w:r w:rsidR="00F24C52" w:rsidRPr="00331795">
        <w:rPr>
          <w:rFonts w:ascii="Times New Roman" w:hAnsi="Times New Roman" w:cs="Times New Roman"/>
          <w:b/>
          <w:bCs/>
        </w:rPr>
        <w:t xml:space="preserve">                                                             </w:t>
      </w:r>
      <w:r w:rsidR="00F24C52" w:rsidRPr="00331795">
        <w:rPr>
          <w:rFonts w:ascii="Times New Roman" w:hAnsi="Times New Roman" w:cs="Times New Roman"/>
          <w:b/>
          <w:bCs/>
          <w:sz w:val="24"/>
          <w:szCs w:val="24"/>
        </w:rPr>
        <w:t xml:space="preserve">Sub Name: </w:t>
      </w:r>
      <w:r w:rsidRPr="00331795">
        <w:rPr>
          <w:rFonts w:ascii="Times New Roman" w:hAnsi="Times New Roman" w:cs="Times New Roman"/>
          <w:b/>
          <w:bCs/>
        </w:rPr>
        <w:t>Renewable Energy Systems</w:t>
      </w:r>
    </w:p>
    <w:p w14:paraId="7DC3E69B" w14:textId="77777777" w:rsidR="00B70EA6" w:rsidRPr="00331795" w:rsidRDefault="00B70EA6" w:rsidP="00B70EA6">
      <w:pPr>
        <w:rPr>
          <w:rFonts w:ascii="Times New Roman" w:hAnsi="Times New Roman" w:cs="Times New Roman"/>
        </w:rPr>
      </w:pPr>
      <w:r w:rsidRPr="00331795">
        <w:rPr>
          <w:rFonts w:ascii="Times New Roman" w:hAnsi="Times New Roman" w:cs="Times New Roman"/>
          <w:b/>
          <w:bCs/>
        </w:rPr>
        <w:t>Time: 60 min. | Total Marks: 20</w:t>
      </w:r>
    </w:p>
    <w:p w14:paraId="5F72B866" w14:textId="77777777" w:rsidR="00B70EA6" w:rsidRPr="00331795" w:rsidRDefault="00000000" w:rsidP="00B70EA6">
      <w:pPr>
        <w:rPr>
          <w:rFonts w:ascii="Times New Roman" w:hAnsi="Times New Roman" w:cs="Times New Roman"/>
        </w:rPr>
      </w:pPr>
      <w:r>
        <w:rPr>
          <w:rFonts w:ascii="Times New Roman" w:hAnsi="Times New Roman" w:cs="Times New Roman"/>
        </w:rPr>
        <w:pict w14:anchorId="4FE7166E">
          <v:rect id="_x0000_i1025" style="width:0;height:.75pt" o:hralign="center" o:hrstd="t" o:hr="t" fillcolor="#a0a0a0" stroked="f"/>
        </w:pict>
      </w:r>
    </w:p>
    <w:p w14:paraId="58954D6F" w14:textId="77777777" w:rsidR="00F24C52" w:rsidRPr="00331795" w:rsidRDefault="00B70EA6" w:rsidP="00F24C52">
      <w:pPr>
        <w:jc w:val="center"/>
        <w:rPr>
          <w:rFonts w:ascii="Times New Roman" w:hAnsi="Times New Roman" w:cs="Times New Roman"/>
          <w:b/>
          <w:bCs/>
          <w:sz w:val="28"/>
          <w:szCs w:val="28"/>
        </w:rPr>
      </w:pPr>
      <w:r w:rsidRPr="00331795">
        <w:rPr>
          <w:rFonts w:ascii="Times New Roman" w:hAnsi="Times New Roman" w:cs="Times New Roman"/>
          <w:b/>
          <w:bCs/>
          <w:sz w:val="28"/>
          <w:szCs w:val="28"/>
        </w:rPr>
        <w:t>PART – A | Marks: 4 × 1 = 4</w:t>
      </w:r>
    </w:p>
    <w:p w14:paraId="4F191711" w14:textId="03C0E7D4" w:rsidR="00B70EA6" w:rsidRPr="00331795" w:rsidRDefault="00B70EA6" w:rsidP="00F24C52">
      <w:pPr>
        <w:spacing w:after="0"/>
        <w:rPr>
          <w:rFonts w:ascii="Times New Roman" w:hAnsi="Times New Roman" w:cs="Times New Roman"/>
          <w:sz w:val="24"/>
          <w:szCs w:val="24"/>
        </w:rPr>
      </w:pPr>
      <w:r w:rsidRPr="00331795">
        <w:rPr>
          <w:rFonts w:ascii="Times New Roman" w:hAnsi="Times New Roman" w:cs="Times New Roman"/>
          <w:b/>
          <w:bCs/>
          <w:sz w:val="24"/>
          <w:szCs w:val="24"/>
        </w:rPr>
        <w:t>Instructions:</w:t>
      </w:r>
      <w:r w:rsidRPr="00331795">
        <w:rPr>
          <w:rFonts w:ascii="Times New Roman" w:hAnsi="Times New Roman" w:cs="Times New Roman"/>
          <w:sz w:val="24"/>
          <w:szCs w:val="24"/>
        </w:rPr>
        <w:br/>
        <w:t>(1) Answer all questions</w:t>
      </w:r>
      <w:r w:rsidRPr="00331795">
        <w:rPr>
          <w:rFonts w:ascii="Times New Roman" w:hAnsi="Times New Roman" w:cs="Times New Roman"/>
          <w:sz w:val="24"/>
          <w:szCs w:val="24"/>
        </w:rPr>
        <w:br/>
        <w:t>(2) Each question carries </w:t>
      </w:r>
      <w:r w:rsidRPr="00331795">
        <w:rPr>
          <w:rFonts w:ascii="Times New Roman" w:hAnsi="Times New Roman" w:cs="Times New Roman"/>
          <w:b/>
          <w:bCs/>
          <w:sz w:val="24"/>
          <w:szCs w:val="24"/>
        </w:rPr>
        <w:t>one</w:t>
      </w:r>
      <w:r w:rsidRPr="00331795">
        <w:rPr>
          <w:rFonts w:ascii="Times New Roman" w:hAnsi="Times New Roman" w:cs="Times New Roman"/>
          <w:sz w:val="24"/>
          <w:szCs w:val="24"/>
        </w:rPr>
        <w:t> mark.</w:t>
      </w:r>
    </w:p>
    <w:p w14:paraId="1096C43D" w14:textId="77777777" w:rsidR="00B70EA6" w:rsidRPr="00331795" w:rsidRDefault="00B70EA6" w:rsidP="00F24C52">
      <w:pPr>
        <w:numPr>
          <w:ilvl w:val="0"/>
          <w:numId w:val="4"/>
        </w:numPr>
        <w:spacing w:after="0"/>
        <w:rPr>
          <w:rFonts w:ascii="Times New Roman" w:hAnsi="Times New Roman" w:cs="Times New Roman"/>
          <w:sz w:val="24"/>
          <w:szCs w:val="24"/>
        </w:rPr>
      </w:pPr>
      <w:r w:rsidRPr="00331795">
        <w:rPr>
          <w:rFonts w:ascii="Times New Roman" w:hAnsi="Times New Roman" w:cs="Times New Roman"/>
          <w:sz w:val="24"/>
          <w:szCs w:val="24"/>
        </w:rPr>
        <w:t>Define Renewable Energy.</w:t>
      </w:r>
    </w:p>
    <w:p w14:paraId="02F32291" w14:textId="77777777" w:rsidR="00B70EA6" w:rsidRPr="00331795" w:rsidRDefault="00B70EA6" w:rsidP="00F24C52">
      <w:pPr>
        <w:numPr>
          <w:ilvl w:val="0"/>
          <w:numId w:val="4"/>
        </w:numPr>
        <w:spacing w:after="0"/>
        <w:rPr>
          <w:rFonts w:ascii="Times New Roman" w:hAnsi="Times New Roman" w:cs="Times New Roman"/>
          <w:sz w:val="24"/>
          <w:szCs w:val="24"/>
        </w:rPr>
      </w:pPr>
      <w:r w:rsidRPr="00331795">
        <w:rPr>
          <w:rFonts w:ascii="Times New Roman" w:hAnsi="Times New Roman" w:cs="Times New Roman"/>
          <w:sz w:val="24"/>
          <w:szCs w:val="24"/>
        </w:rPr>
        <w:t>List two environmental impacts of fossil fuels.</w:t>
      </w:r>
    </w:p>
    <w:p w14:paraId="4481D650" w14:textId="77777777" w:rsidR="00B70EA6" w:rsidRPr="00331795" w:rsidRDefault="00B70EA6" w:rsidP="00F24C52">
      <w:pPr>
        <w:numPr>
          <w:ilvl w:val="0"/>
          <w:numId w:val="4"/>
        </w:numPr>
        <w:spacing w:after="0"/>
        <w:rPr>
          <w:rFonts w:ascii="Times New Roman" w:hAnsi="Times New Roman" w:cs="Times New Roman"/>
          <w:sz w:val="24"/>
          <w:szCs w:val="24"/>
        </w:rPr>
      </w:pPr>
      <w:r w:rsidRPr="00331795">
        <w:rPr>
          <w:rFonts w:ascii="Times New Roman" w:hAnsi="Times New Roman" w:cs="Times New Roman"/>
          <w:sz w:val="24"/>
          <w:szCs w:val="24"/>
        </w:rPr>
        <w:t>What is the Solar Constant?</w:t>
      </w:r>
    </w:p>
    <w:p w14:paraId="44079966" w14:textId="77777777" w:rsidR="00B70EA6" w:rsidRPr="00331795" w:rsidRDefault="00B70EA6" w:rsidP="00F24C52">
      <w:pPr>
        <w:numPr>
          <w:ilvl w:val="0"/>
          <w:numId w:val="4"/>
        </w:numPr>
        <w:spacing w:after="0"/>
        <w:rPr>
          <w:rFonts w:ascii="Times New Roman" w:hAnsi="Times New Roman" w:cs="Times New Roman"/>
          <w:sz w:val="24"/>
          <w:szCs w:val="24"/>
        </w:rPr>
      </w:pPr>
      <w:r w:rsidRPr="00331795">
        <w:rPr>
          <w:rFonts w:ascii="Times New Roman" w:hAnsi="Times New Roman" w:cs="Times New Roman"/>
          <w:sz w:val="24"/>
          <w:szCs w:val="24"/>
        </w:rPr>
        <w:t>Name two instruments used for measuring solar radiation.</w:t>
      </w:r>
    </w:p>
    <w:p w14:paraId="7C8A7472" w14:textId="77777777" w:rsidR="00F24C52" w:rsidRPr="00331795" w:rsidRDefault="00B70EA6" w:rsidP="00F24C52">
      <w:pPr>
        <w:jc w:val="center"/>
        <w:rPr>
          <w:rFonts w:ascii="Times New Roman" w:hAnsi="Times New Roman" w:cs="Times New Roman"/>
          <w:b/>
          <w:bCs/>
          <w:sz w:val="28"/>
          <w:szCs w:val="28"/>
        </w:rPr>
      </w:pPr>
      <w:r w:rsidRPr="00331795">
        <w:rPr>
          <w:rFonts w:ascii="Times New Roman" w:hAnsi="Times New Roman" w:cs="Times New Roman"/>
          <w:b/>
          <w:bCs/>
          <w:sz w:val="28"/>
          <w:szCs w:val="28"/>
        </w:rPr>
        <w:t>PART – B | Marks: 2 × 3 = 6</w:t>
      </w:r>
    </w:p>
    <w:p w14:paraId="50034AFB" w14:textId="0560C5B2" w:rsidR="00B70EA6" w:rsidRPr="00331795" w:rsidRDefault="00B70EA6" w:rsidP="00B70EA6">
      <w:pPr>
        <w:rPr>
          <w:rFonts w:ascii="Times New Roman" w:hAnsi="Times New Roman" w:cs="Times New Roman"/>
          <w:sz w:val="24"/>
          <w:szCs w:val="24"/>
        </w:rPr>
      </w:pPr>
      <w:r w:rsidRPr="00331795">
        <w:rPr>
          <w:rFonts w:ascii="Times New Roman" w:hAnsi="Times New Roman" w:cs="Times New Roman"/>
          <w:b/>
          <w:bCs/>
          <w:sz w:val="24"/>
          <w:szCs w:val="24"/>
        </w:rPr>
        <w:t>Instructions:</w:t>
      </w:r>
      <w:r w:rsidRPr="00331795">
        <w:rPr>
          <w:rFonts w:ascii="Times New Roman" w:hAnsi="Times New Roman" w:cs="Times New Roman"/>
          <w:sz w:val="24"/>
          <w:szCs w:val="24"/>
        </w:rPr>
        <w:br/>
        <w:t>(1) Answer </w:t>
      </w:r>
      <w:r w:rsidRPr="00331795">
        <w:rPr>
          <w:rFonts w:ascii="Times New Roman" w:hAnsi="Times New Roman" w:cs="Times New Roman"/>
          <w:b/>
          <w:bCs/>
          <w:sz w:val="24"/>
          <w:szCs w:val="24"/>
        </w:rPr>
        <w:t>all</w:t>
      </w:r>
      <w:r w:rsidRPr="00331795">
        <w:rPr>
          <w:rFonts w:ascii="Times New Roman" w:hAnsi="Times New Roman" w:cs="Times New Roman"/>
          <w:sz w:val="24"/>
          <w:szCs w:val="24"/>
        </w:rPr>
        <w:t> questions.</w:t>
      </w:r>
      <w:r w:rsidRPr="00331795">
        <w:rPr>
          <w:rFonts w:ascii="Times New Roman" w:hAnsi="Times New Roman" w:cs="Times New Roman"/>
          <w:sz w:val="24"/>
          <w:szCs w:val="24"/>
        </w:rPr>
        <w:br/>
        <w:t>(2) Each question carries </w:t>
      </w:r>
      <w:r w:rsidRPr="00331795">
        <w:rPr>
          <w:rFonts w:ascii="Times New Roman" w:hAnsi="Times New Roman" w:cs="Times New Roman"/>
          <w:b/>
          <w:bCs/>
          <w:sz w:val="24"/>
          <w:szCs w:val="24"/>
        </w:rPr>
        <w:t>three</w:t>
      </w:r>
      <w:r w:rsidRPr="00331795">
        <w:rPr>
          <w:rFonts w:ascii="Times New Roman" w:hAnsi="Times New Roman" w:cs="Times New Roman"/>
          <w:sz w:val="24"/>
          <w:szCs w:val="24"/>
        </w:rPr>
        <w:t> marks.</w:t>
      </w:r>
    </w:p>
    <w:p w14:paraId="296064B7" w14:textId="77777777" w:rsidR="00B70EA6" w:rsidRPr="00331795" w:rsidRDefault="00B70EA6" w:rsidP="00B70EA6">
      <w:pPr>
        <w:numPr>
          <w:ilvl w:val="0"/>
          <w:numId w:val="5"/>
        </w:numPr>
        <w:rPr>
          <w:rFonts w:ascii="Times New Roman" w:hAnsi="Times New Roman" w:cs="Times New Roman"/>
          <w:sz w:val="24"/>
          <w:szCs w:val="24"/>
        </w:rPr>
      </w:pPr>
      <w:r w:rsidRPr="00331795">
        <w:rPr>
          <w:rFonts w:ascii="Times New Roman" w:hAnsi="Times New Roman" w:cs="Times New Roman"/>
          <w:sz w:val="24"/>
          <w:szCs w:val="24"/>
        </w:rPr>
        <w:t>(a) Explain the difference between renewable and non-renewable energy sources with examples.</w:t>
      </w:r>
      <w:r w:rsidRPr="00331795">
        <w:rPr>
          <w:rFonts w:ascii="Times New Roman" w:hAnsi="Times New Roman" w:cs="Times New Roman"/>
          <w:sz w:val="24"/>
          <w:szCs w:val="24"/>
        </w:rPr>
        <w:br/>
      </w:r>
      <w:r w:rsidRPr="00331795">
        <w:rPr>
          <w:rFonts w:ascii="Times New Roman" w:hAnsi="Times New Roman" w:cs="Times New Roman"/>
          <w:b/>
          <w:bCs/>
          <w:sz w:val="24"/>
          <w:szCs w:val="24"/>
        </w:rPr>
        <w:t>OR</w:t>
      </w:r>
      <w:r w:rsidRPr="00331795">
        <w:rPr>
          <w:rFonts w:ascii="Times New Roman" w:hAnsi="Times New Roman" w:cs="Times New Roman"/>
          <w:sz w:val="24"/>
          <w:szCs w:val="24"/>
        </w:rPr>
        <w:br/>
        <w:t>(b) State any three advantages of renewable energy.</w:t>
      </w:r>
    </w:p>
    <w:p w14:paraId="720478AD" w14:textId="77777777" w:rsidR="00B70EA6" w:rsidRPr="00331795" w:rsidRDefault="00B70EA6" w:rsidP="00B70EA6">
      <w:pPr>
        <w:numPr>
          <w:ilvl w:val="0"/>
          <w:numId w:val="5"/>
        </w:numPr>
        <w:rPr>
          <w:rFonts w:ascii="Times New Roman" w:hAnsi="Times New Roman" w:cs="Times New Roman"/>
          <w:sz w:val="24"/>
          <w:szCs w:val="24"/>
        </w:rPr>
      </w:pPr>
      <w:r w:rsidRPr="00331795">
        <w:rPr>
          <w:rFonts w:ascii="Times New Roman" w:hAnsi="Times New Roman" w:cs="Times New Roman"/>
          <w:sz w:val="24"/>
          <w:szCs w:val="24"/>
        </w:rPr>
        <w:t xml:space="preserve">(a) Draw a </w:t>
      </w:r>
      <w:proofErr w:type="spellStart"/>
      <w:r w:rsidRPr="00331795">
        <w:rPr>
          <w:rFonts w:ascii="Times New Roman" w:hAnsi="Times New Roman" w:cs="Times New Roman"/>
          <w:sz w:val="24"/>
          <w:szCs w:val="24"/>
        </w:rPr>
        <w:t>labeled</w:t>
      </w:r>
      <w:proofErr w:type="spellEnd"/>
      <w:r w:rsidRPr="00331795">
        <w:rPr>
          <w:rFonts w:ascii="Times New Roman" w:hAnsi="Times New Roman" w:cs="Times New Roman"/>
          <w:sz w:val="24"/>
          <w:szCs w:val="24"/>
        </w:rPr>
        <w:t xml:space="preserve"> diagram of a Pyranometer.</w:t>
      </w:r>
      <w:r w:rsidRPr="00331795">
        <w:rPr>
          <w:rFonts w:ascii="Times New Roman" w:hAnsi="Times New Roman" w:cs="Times New Roman"/>
          <w:sz w:val="24"/>
          <w:szCs w:val="24"/>
        </w:rPr>
        <w:br/>
      </w:r>
      <w:r w:rsidRPr="00331795">
        <w:rPr>
          <w:rFonts w:ascii="Times New Roman" w:hAnsi="Times New Roman" w:cs="Times New Roman"/>
          <w:b/>
          <w:bCs/>
          <w:sz w:val="24"/>
          <w:szCs w:val="24"/>
        </w:rPr>
        <w:t>OR</w:t>
      </w:r>
      <w:r w:rsidRPr="00331795">
        <w:rPr>
          <w:rFonts w:ascii="Times New Roman" w:hAnsi="Times New Roman" w:cs="Times New Roman"/>
          <w:sz w:val="24"/>
          <w:szCs w:val="24"/>
        </w:rPr>
        <w:br/>
        <w:t>(b) Explain the principle of photovoltaic conversion.</w:t>
      </w:r>
    </w:p>
    <w:p w14:paraId="654B147C" w14:textId="77777777" w:rsidR="00F24C52" w:rsidRPr="00331795" w:rsidRDefault="00B70EA6" w:rsidP="00F24C52">
      <w:pPr>
        <w:jc w:val="center"/>
        <w:rPr>
          <w:rFonts w:ascii="Times New Roman" w:hAnsi="Times New Roman" w:cs="Times New Roman"/>
          <w:b/>
          <w:bCs/>
          <w:sz w:val="28"/>
          <w:szCs w:val="28"/>
        </w:rPr>
      </w:pPr>
      <w:r w:rsidRPr="00331795">
        <w:rPr>
          <w:rFonts w:ascii="Times New Roman" w:hAnsi="Times New Roman" w:cs="Times New Roman"/>
          <w:b/>
          <w:bCs/>
          <w:sz w:val="28"/>
          <w:szCs w:val="28"/>
        </w:rPr>
        <w:t>PART – C | Marks: 2 × 5 = 10</w:t>
      </w:r>
    </w:p>
    <w:p w14:paraId="150E886D" w14:textId="0C5DC0FA" w:rsidR="00B70EA6" w:rsidRPr="00331795" w:rsidRDefault="00B70EA6" w:rsidP="00B70EA6">
      <w:pPr>
        <w:rPr>
          <w:rFonts w:ascii="Times New Roman" w:hAnsi="Times New Roman" w:cs="Times New Roman"/>
        </w:rPr>
      </w:pPr>
      <w:r w:rsidRPr="00331795">
        <w:rPr>
          <w:rFonts w:ascii="Times New Roman" w:hAnsi="Times New Roman" w:cs="Times New Roman"/>
          <w:b/>
          <w:bCs/>
        </w:rPr>
        <w:t>Instructions:</w:t>
      </w:r>
      <w:r w:rsidRPr="00331795">
        <w:rPr>
          <w:rFonts w:ascii="Times New Roman" w:hAnsi="Times New Roman" w:cs="Times New Roman"/>
        </w:rPr>
        <w:br/>
        <w:t>(1) Answer </w:t>
      </w:r>
      <w:r w:rsidRPr="00331795">
        <w:rPr>
          <w:rFonts w:ascii="Times New Roman" w:hAnsi="Times New Roman" w:cs="Times New Roman"/>
          <w:b/>
          <w:bCs/>
        </w:rPr>
        <w:t>all</w:t>
      </w:r>
      <w:r w:rsidRPr="00331795">
        <w:rPr>
          <w:rFonts w:ascii="Times New Roman" w:hAnsi="Times New Roman" w:cs="Times New Roman"/>
        </w:rPr>
        <w:t> questions.</w:t>
      </w:r>
      <w:r w:rsidRPr="00331795">
        <w:rPr>
          <w:rFonts w:ascii="Times New Roman" w:hAnsi="Times New Roman" w:cs="Times New Roman"/>
        </w:rPr>
        <w:br/>
        <w:t>(2) Each question carries </w:t>
      </w:r>
      <w:r w:rsidRPr="00331795">
        <w:rPr>
          <w:rFonts w:ascii="Times New Roman" w:hAnsi="Times New Roman" w:cs="Times New Roman"/>
          <w:b/>
          <w:bCs/>
        </w:rPr>
        <w:t>five</w:t>
      </w:r>
      <w:r w:rsidRPr="00331795">
        <w:rPr>
          <w:rFonts w:ascii="Times New Roman" w:hAnsi="Times New Roman" w:cs="Times New Roman"/>
        </w:rPr>
        <w:t> marks.</w:t>
      </w:r>
    </w:p>
    <w:p w14:paraId="69948407" w14:textId="77777777" w:rsidR="00B70EA6" w:rsidRPr="00331795" w:rsidRDefault="00B70EA6" w:rsidP="00B70EA6">
      <w:pPr>
        <w:numPr>
          <w:ilvl w:val="0"/>
          <w:numId w:val="6"/>
        </w:numPr>
        <w:rPr>
          <w:rFonts w:ascii="Times New Roman" w:hAnsi="Times New Roman" w:cs="Times New Roman"/>
        </w:rPr>
      </w:pPr>
      <w:r w:rsidRPr="00331795">
        <w:rPr>
          <w:rFonts w:ascii="Times New Roman" w:hAnsi="Times New Roman" w:cs="Times New Roman"/>
        </w:rPr>
        <w:t>(a) Describe the role of MNRE in promoting renewable energy in India.</w:t>
      </w:r>
      <w:r w:rsidRPr="00331795">
        <w:rPr>
          <w:rFonts w:ascii="Times New Roman" w:hAnsi="Times New Roman" w:cs="Times New Roman"/>
        </w:rPr>
        <w:br/>
      </w:r>
      <w:r w:rsidRPr="00331795">
        <w:rPr>
          <w:rFonts w:ascii="Times New Roman" w:hAnsi="Times New Roman" w:cs="Times New Roman"/>
          <w:b/>
          <w:bCs/>
        </w:rPr>
        <w:t>OR</w:t>
      </w:r>
      <w:r w:rsidRPr="00331795">
        <w:rPr>
          <w:rFonts w:ascii="Times New Roman" w:hAnsi="Times New Roman" w:cs="Times New Roman"/>
        </w:rPr>
        <w:br/>
        <w:t>(b) Explain the global energy scenario and the need for renewable energy transition.</w:t>
      </w:r>
    </w:p>
    <w:p w14:paraId="0199F6DC" w14:textId="77777777" w:rsidR="00B70EA6" w:rsidRPr="00331795" w:rsidRDefault="00B70EA6" w:rsidP="00B70EA6">
      <w:pPr>
        <w:numPr>
          <w:ilvl w:val="0"/>
          <w:numId w:val="6"/>
        </w:numPr>
        <w:rPr>
          <w:rFonts w:ascii="Times New Roman" w:hAnsi="Times New Roman" w:cs="Times New Roman"/>
        </w:rPr>
      </w:pPr>
      <w:r w:rsidRPr="00331795">
        <w:rPr>
          <w:rFonts w:ascii="Times New Roman" w:hAnsi="Times New Roman" w:cs="Times New Roman"/>
        </w:rPr>
        <w:t>(a) Describe the construction and working of a Monocrystalline Solar Cell with a neat diagram.</w:t>
      </w:r>
      <w:r w:rsidRPr="00331795">
        <w:rPr>
          <w:rFonts w:ascii="Times New Roman" w:hAnsi="Times New Roman" w:cs="Times New Roman"/>
        </w:rPr>
        <w:br/>
      </w:r>
      <w:r w:rsidRPr="00331795">
        <w:rPr>
          <w:rFonts w:ascii="Times New Roman" w:hAnsi="Times New Roman" w:cs="Times New Roman"/>
          <w:b/>
          <w:bCs/>
        </w:rPr>
        <w:t>OR</w:t>
      </w:r>
      <w:r w:rsidRPr="00331795">
        <w:rPr>
          <w:rFonts w:ascii="Times New Roman" w:hAnsi="Times New Roman" w:cs="Times New Roman"/>
        </w:rPr>
        <w:br/>
        <w:t>(b) A solar PV module has the following specifications: Maximum Power = 300W, Voltage at Max Power = 36V, Current at Max Power = 8.33A. If three such modules are connected in series, calculate: (</w:t>
      </w:r>
      <w:proofErr w:type="spellStart"/>
      <w:r w:rsidRPr="00331795">
        <w:rPr>
          <w:rFonts w:ascii="Times New Roman" w:hAnsi="Times New Roman" w:cs="Times New Roman"/>
        </w:rPr>
        <w:t>i</w:t>
      </w:r>
      <w:proofErr w:type="spellEnd"/>
      <w:r w:rsidRPr="00331795">
        <w:rPr>
          <w:rFonts w:ascii="Times New Roman" w:hAnsi="Times New Roman" w:cs="Times New Roman"/>
        </w:rPr>
        <w:t>) Total voltage (ii) Total current (iii) Total power output.</w:t>
      </w:r>
    </w:p>
    <w:p w14:paraId="0AA00222" w14:textId="50FA872E" w:rsidR="00B70EA6" w:rsidRPr="00331795" w:rsidRDefault="00B70EA6" w:rsidP="00B70EA6">
      <w:pPr>
        <w:rPr>
          <w:rFonts w:ascii="Times New Roman" w:hAnsi="Times New Roman" w:cs="Times New Roman"/>
        </w:rPr>
      </w:pPr>
    </w:p>
    <w:p w14:paraId="377E8C46" w14:textId="77777777" w:rsidR="00B70EA6" w:rsidRPr="00331795" w:rsidRDefault="00B70EA6" w:rsidP="00B23BFF">
      <w:pPr>
        <w:spacing w:after="0"/>
        <w:jc w:val="center"/>
        <w:rPr>
          <w:rFonts w:ascii="Times New Roman" w:hAnsi="Times New Roman" w:cs="Times New Roman"/>
          <w:b/>
          <w:bCs/>
          <w:sz w:val="24"/>
          <w:szCs w:val="24"/>
        </w:rPr>
      </w:pPr>
      <w:r w:rsidRPr="00331795">
        <w:rPr>
          <w:rFonts w:ascii="Times New Roman" w:hAnsi="Times New Roman" w:cs="Times New Roman"/>
          <w:b/>
          <w:bCs/>
          <w:sz w:val="24"/>
          <w:szCs w:val="24"/>
        </w:rPr>
        <w:lastRenderedPageBreak/>
        <w:t>MID SEMESTER - II EXAM MODEL PAPER</w:t>
      </w:r>
    </w:p>
    <w:p w14:paraId="0C7B57CA" w14:textId="77777777" w:rsidR="00B23BFF" w:rsidRPr="00331795" w:rsidRDefault="00B70EA6" w:rsidP="00B23BFF">
      <w:pPr>
        <w:spacing w:after="0"/>
        <w:jc w:val="center"/>
        <w:rPr>
          <w:rFonts w:ascii="Times New Roman" w:hAnsi="Times New Roman" w:cs="Times New Roman"/>
          <w:b/>
          <w:bCs/>
          <w:sz w:val="24"/>
          <w:szCs w:val="24"/>
        </w:rPr>
      </w:pPr>
      <w:r w:rsidRPr="00331795">
        <w:rPr>
          <w:rFonts w:ascii="Times New Roman" w:hAnsi="Times New Roman" w:cs="Times New Roman"/>
          <w:b/>
          <w:bCs/>
          <w:sz w:val="24"/>
          <w:szCs w:val="24"/>
        </w:rPr>
        <w:t>STATE BOARD OF TECHNICAL EDUCATION &amp; TRAINING, TELANGANA</w:t>
      </w:r>
      <w:r w:rsidRPr="00331795">
        <w:rPr>
          <w:rFonts w:ascii="Times New Roman" w:hAnsi="Times New Roman" w:cs="Times New Roman"/>
          <w:sz w:val="24"/>
          <w:szCs w:val="24"/>
        </w:rPr>
        <w:br/>
      </w:r>
      <w:r w:rsidRPr="00331795">
        <w:rPr>
          <w:rFonts w:ascii="Times New Roman" w:hAnsi="Times New Roman" w:cs="Times New Roman"/>
          <w:b/>
          <w:bCs/>
          <w:sz w:val="24"/>
          <w:szCs w:val="24"/>
        </w:rPr>
        <w:t>Diploma in Electrical &amp; Electronics Engineering</w:t>
      </w:r>
    </w:p>
    <w:p w14:paraId="37F17D13" w14:textId="77777777" w:rsidR="00B23BFF" w:rsidRPr="00331795" w:rsidRDefault="00B70EA6" w:rsidP="00B23BFF">
      <w:pPr>
        <w:rPr>
          <w:rFonts w:ascii="Times New Roman" w:hAnsi="Times New Roman" w:cs="Times New Roman"/>
        </w:rPr>
      </w:pPr>
      <w:r w:rsidRPr="00331795">
        <w:rPr>
          <w:rFonts w:ascii="Times New Roman" w:hAnsi="Times New Roman" w:cs="Times New Roman"/>
        </w:rPr>
        <w:br/>
      </w:r>
      <w:r w:rsidR="00B23BFF" w:rsidRPr="00331795">
        <w:rPr>
          <w:rFonts w:ascii="Times New Roman" w:hAnsi="Times New Roman" w:cs="Times New Roman"/>
          <w:b/>
          <w:bCs/>
        </w:rPr>
        <w:t xml:space="preserve">Sub Code: EE-504B                                                             </w:t>
      </w:r>
      <w:r w:rsidR="00B23BFF" w:rsidRPr="00331795">
        <w:rPr>
          <w:rFonts w:ascii="Times New Roman" w:hAnsi="Times New Roman" w:cs="Times New Roman"/>
          <w:b/>
          <w:bCs/>
          <w:sz w:val="24"/>
          <w:szCs w:val="24"/>
        </w:rPr>
        <w:t xml:space="preserve">Sub Name: </w:t>
      </w:r>
      <w:r w:rsidR="00B23BFF" w:rsidRPr="00331795">
        <w:rPr>
          <w:rFonts w:ascii="Times New Roman" w:hAnsi="Times New Roman" w:cs="Times New Roman"/>
          <w:b/>
          <w:bCs/>
        </w:rPr>
        <w:t>Renewable Energy Systems</w:t>
      </w:r>
    </w:p>
    <w:p w14:paraId="46580DBB" w14:textId="77777777" w:rsidR="00B23BFF" w:rsidRPr="00331795" w:rsidRDefault="00B23BFF" w:rsidP="00B23BFF">
      <w:pPr>
        <w:rPr>
          <w:rFonts w:ascii="Times New Roman" w:hAnsi="Times New Roman" w:cs="Times New Roman"/>
        </w:rPr>
      </w:pPr>
      <w:r w:rsidRPr="00331795">
        <w:rPr>
          <w:rFonts w:ascii="Times New Roman" w:hAnsi="Times New Roman" w:cs="Times New Roman"/>
          <w:b/>
          <w:bCs/>
        </w:rPr>
        <w:t>Time: 60 min. | Total Marks: 20</w:t>
      </w:r>
    </w:p>
    <w:p w14:paraId="3CC97876" w14:textId="3B1391E1" w:rsidR="00B70EA6" w:rsidRPr="00331795" w:rsidRDefault="00000000" w:rsidP="00B23BFF">
      <w:pPr>
        <w:rPr>
          <w:rFonts w:ascii="Times New Roman" w:hAnsi="Times New Roman" w:cs="Times New Roman"/>
        </w:rPr>
      </w:pPr>
      <w:r>
        <w:rPr>
          <w:rFonts w:ascii="Times New Roman" w:hAnsi="Times New Roman" w:cs="Times New Roman"/>
        </w:rPr>
        <w:pict w14:anchorId="5FD2AA54">
          <v:rect id="_x0000_i1026" style="width:0;height:.75pt" o:hralign="center" o:hrstd="t" o:hr="t" fillcolor="#a0a0a0" stroked="f"/>
        </w:pict>
      </w:r>
    </w:p>
    <w:p w14:paraId="686DA064" w14:textId="77777777" w:rsidR="00B23BFF" w:rsidRPr="00331795" w:rsidRDefault="00B70EA6" w:rsidP="00B23BFF">
      <w:pPr>
        <w:jc w:val="center"/>
        <w:rPr>
          <w:rFonts w:ascii="Times New Roman" w:hAnsi="Times New Roman" w:cs="Times New Roman"/>
          <w:b/>
          <w:bCs/>
          <w:sz w:val="28"/>
          <w:szCs w:val="28"/>
        </w:rPr>
      </w:pPr>
      <w:r w:rsidRPr="00331795">
        <w:rPr>
          <w:rFonts w:ascii="Times New Roman" w:hAnsi="Times New Roman" w:cs="Times New Roman"/>
          <w:b/>
          <w:bCs/>
          <w:sz w:val="28"/>
          <w:szCs w:val="28"/>
        </w:rPr>
        <w:t>PART – A | Marks: 4 × 1 = 4</w:t>
      </w:r>
    </w:p>
    <w:p w14:paraId="181F18B1" w14:textId="0C6A35C3" w:rsidR="00B70EA6" w:rsidRPr="00331795" w:rsidRDefault="00B70EA6" w:rsidP="00B23BFF">
      <w:pPr>
        <w:spacing w:after="0"/>
        <w:rPr>
          <w:rFonts w:ascii="Times New Roman" w:hAnsi="Times New Roman" w:cs="Times New Roman"/>
          <w:sz w:val="24"/>
          <w:szCs w:val="24"/>
        </w:rPr>
      </w:pPr>
      <w:r w:rsidRPr="00331795">
        <w:rPr>
          <w:rFonts w:ascii="Times New Roman" w:hAnsi="Times New Roman" w:cs="Times New Roman"/>
          <w:b/>
          <w:bCs/>
          <w:sz w:val="24"/>
          <w:szCs w:val="24"/>
        </w:rPr>
        <w:t>Instructions:</w:t>
      </w:r>
      <w:r w:rsidRPr="00331795">
        <w:rPr>
          <w:rFonts w:ascii="Times New Roman" w:hAnsi="Times New Roman" w:cs="Times New Roman"/>
          <w:sz w:val="24"/>
          <w:szCs w:val="24"/>
        </w:rPr>
        <w:br/>
        <w:t>(1) Answer all questions</w:t>
      </w:r>
      <w:r w:rsidRPr="00331795">
        <w:rPr>
          <w:rFonts w:ascii="Times New Roman" w:hAnsi="Times New Roman" w:cs="Times New Roman"/>
          <w:sz w:val="24"/>
          <w:szCs w:val="24"/>
        </w:rPr>
        <w:br/>
        <w:t>(2) Each question carries </w:t>
      </w:r>
      <w:r w:rsidRPr="00331795">
        <w:rPr>
          <w:rFonts w:ascii="Times New Roman" w:hAnsi="Times New Roman" w:cs="Times New Roman"/>
          <w:b/>
          <w:bCs/>
          <w:sz w:val="24"/>
          <w:szCs w:val="24"/>
        </w:rPr>
        <w:t>one</w:t>
      </w:r>
      <w:r w:rsidRPr="00331795">
        <w:rPr>
          <w:rFonts w:ascii="Times New Roman" w:hAnsi="Times New Roman" w:cs="Times New Roman"/>
          <w:sz w:val="24"/>
          <w:szCs w:val="24"/>
        </w:rPr>
        <w:t> mark.</w:t>
      </w:r>
    </w:p>
    <w:p w14:paraId="7C02FF43" w14:textId="77777777" w:rsidR="00B70EA6" w:rsidRPr="00331795" w:rsidRDefault="00B70EA6" w:rsidP="00B23BFF">
      <w:pPr>
        <w:numPr>
          <w:ilvl w:val="0"/>
          <w:numId w:val="7"/>
        </w:numPr>
        <w:spacing w:after="0"/>
        <w:rPr>
          <w:rFonts w:ascii="Times New Roman" w:hAnsi="Times New Roman" w:cs="Times New Roman"/>
          <w:sz w:val="24"/>
          <w:szCs w:val="24"/>
        </w:rPr>
      </w:pPr>
      <w:r w:rsidRPr="00331795">
        <w:rPr>
          <w:rFonts w:ascii="Times New Roman" w:hAnsi="Times New Roman" w:cs="Times New Roman"/>
          <w:sz w:val="24"/>
          <w:szCs w:val="24"/>
        </w:rPr>
        <w:t>Define Wind Power Density.</w:t>
      </w:r>
    </w:p>
    <w:p w14:paraId="1A0799B0" w14:textId="77777777" w:rsidR="00B70EA6" w:rsidRPr="00331795" w:rsidRDefault="00B70EA6" w:rsidP="00B23BFF">
      <w:pPr>
        <w:numPr>
          <w:ilvl w:val="0"/>
          <w:numId w:val="7"/>
        </w:numPr>
        <w:spacing w:after="0"/>
        <w:rPr>
          <w:rFonts w:ascii="Times New Roman" w:hAnsi="Times New Roman" w:cs="Times New Roman"/>
          <w:sz w:val="24"/>
          <w:szCs w:val="24"/>
        </w:rPr>
      </w:pPr>
      <w:r w:rsidRPr="00331795">
        <w:rPr>
          <w:rFonts w:ascii="Times New Roman" w:hAnsi="Times New Roman" w:cs="Times New Roman"/>
          <w:sz w:val="24"/>
          <w:szCs w:val="24"/>
        </w:rPr>
        <w:t>List two types of biogas plants.</w:t>
      </w:r>
    </w:p>
    <w:p w14:paraId="309FC197" w14:textId="77777777" w:rsidR="00B70EA6" w:rsidRPr="00331795" w:rsidRDefault="00B70EA6" w:rsidP="00B23BFF">
      <w:pPr>
        <w:numPr>
          <w:ilvl w:val="0"/>
          <w:numId w:val="7"/>
        </w:numPr>
        <w:spacing w:after="0"/>
        <w:rPr>
          <w:rFonts w:ascii="Times New Roman" w:hAnsi="Times New Roman" w:cs="Times New Roman"/>
          <w:sz w:val="24"/>
          <w:szCs w:val="24"/>
        </w:rPr>
      </w:pPr>
      <w:r w:rsidRPr="00331795">
        <w:rPr>
          <w:rFonts w:ascii="Times New Roman" w:hAnsi="Times New Roman" w:cs="Times New Roman"/>
          <w:sz w:val="24"/>
          <w:szCs w:val="24"/>
        </w:rPr>
        <w:t>What is a Fuel Cell?</w:t>
      </w:r>
    </w:p>
    <w:p w14:paraId="7BD290B9" w14:textId="77777777" w:rsidR="00B70EA6" w:rsidRPr="00331795" w:rsidRDefault="00B70EA6" w:rsidP="00B23BFF">
      <w:pPr>
        <w:numPr>
          <w:ilvl w:val="0"/>
          <w:numId w:val="7"/>
        </w:numPr>
        <w:spacing w:after="0"/>
        <w:rPr>
          <w:rFonts w:ascii="Times New Roman" w:hAnsi="Times New Roman" w:cs="Times New Roman"/>
          <w:sz w:val="24"/>
          <w:szCs w:val="24"/>
        </w:rPr>
      </w:pPr>
      <w:r w:rsidRPr="00331795">
        <w:rPr>
          <w:rFonts w:ascii="Times New Roman" w:hAnsi="Times New Roman" w:cs="Times New Roman"/>
          <w:sz w:val="24"/>
          <w:szCs w:val="24"/>
        </w:rPr>
        <w:t>Name two energy storage systems used with renewables.</w:t>
      </w:r>
    </w:p>
    <w:p w14:paraId="3A892218" w14:textId="77777777" w:rsidR="00B23BFF" w:rsidRPr="00331795" w:rsidRDefault="00B70EA6" w:rsidP="00B23BFF">
      <w:pPr>
        <w:jc w:val="center"/>
        <w:rPr>
          <w:rFonts w:ascii="Times New Roman" w:hAnsi="Times New Roman" w:cs="Times New Roman"/>
          <w:b/>
          <w:bCs/>
          <w:sz w:val="28"/>
          <w:szCs w:val="28"/>
        </w:rPr>
      </w:pPr>
      <w:r w:rsidRPr="00331795">
        <w:rPr>
          <w:rFonts w:ascii="Times New Roman" w:hAnsi="Times New Roman" w:cs="Times New Roman"/>
          <w:b/>
          <w:bCs/>
          <w:sz w:val="28"/>
          <w:szCs w:val="28"/>
        </w:rPr>
        <w:t>PART – B | Marks: 2 × 3 = 6</w:t>
      </w:r>
    </w:p>
    <w:p w14:paraId="206599E1" w14:textId="5065B171" w:rsidR="00B70EA6" w:rsidRPr="00331795" w:rsidRDefault="00B70EA6" w:rsidP="00B70EA6">
      <w:pPr>
        <w:rPr>
          <w:rFonts w:ascii="Times New Roman" w:hAnsi="Times New Roman" w:cs="Times New Roman"/>
          <w:sz w:val="24"/>
          <w:szCs w:val="24"/>
        </w:rPr>
      </w:pPr>
      <w:r w:rsidRPr="00331795">
        <w:rPr>
          <w:rFonts w:ascii="Times New Roman" w:hAnsi="Times New Roman" w:cs="Times New Roman"/>
          <w:b/>
          <w:bCs/>
          <w:sz w:val="24"/>
          <w:szCs w:val="24"/>
        </w:rPr>
        <w:t>Instructions:</w:t>
      </w:r>
      <w:r w:rsidRPr="00331795">
        <w:rPr>
          <w:rFonts w:ascii="Times New Roman" w:hAnsi="Times New Roman" w:cs="Times New Roman"/>
          <w:sz w:val="24"/>
          <w:szCs w:val="24"/>
        </w:rPr>
        <w:br/>
        <w:t>(1) Answer all questions.</w:t>
      </w:r>
      <w:r w:rsidRPr="00331795">
        <w:rPr>
          <w:rFonts w:ascii="Times New Roman" w:hAnsi="Times New Roman" w:cs="Times New Roman"/>
          <w:sz w:val="24"/>
          <w:szCs w:val="24"/>
        </w:rPr>
        <w:br/>
        <w:t>(2) Each question carries </w:t>
      </w:r>
      <w:r w:rsidRPr="00331795">
        <w:rPr>
          <w:rFonts w:ascii="Times New Roman" w:hAnsi="Times New Roman" w:cs="Times New Roman"/>
          <w:b/>
          <w:bCs/>
          <w:sz w:val="24"/>
          <w:szCs w:val="24"/>
        </w:rPr>
        <w:t>three</w:t>
      </w:r>
      <w:r w:rsidRPr="00331795">
        <w:rPr>
          <w:rFonts w:ascii="Times New Roman" w:hAnsi="Times New Roman" w:cs="Times New Roman"/>
          <w:sz w:val="24"/>
          <w:szCs w:val="24"/>
        </w:rPr>
        <w:t> marks.</w:t>
      </w:r>
    </w:p>
    <w:p w14:paraId="74CCFF16" w14:textId="77777777" w:rsidR="00B70EA6" w:rsidRPr="00331795" w:rsidRDefault="00B70EA6" w:rsidP="00B23BFF">
      <w:pPr>
        <w:numPr>
          <w:ilvl w:val="0"/>
          <w:numId w:val="8"/>
        </w:numPr>
        <w:spacing w:after="0"/>
        <w:rPr>
          <w:rFonts w:ascii="Times New Roman" w:hAnsi="Times New Roman" w:cs="Times New Roman"/>
          <w:sz w:val="24"/>
          <w:szCs w:val="24"/>
        </w:rPr>
      </w:pPr>
      <w:r w:rsidRPr="00331795">
        <w:rPr>
          <w:rFonts w:ascii="Times New Roman" w:hAnsi="Times New Roman" w:cs="Times New Roman"/>
          <w:sz w:val="24"/>
          <w:szCs w:val="24"/>
        </w:rPr>
        <w:t>(a) Compare Horizontal Axis Wind Turbine (HAWT) and Vertical Axis Wind Turbine (VAWT).</w:t>
      </w:r>
      <w:r w:rsidRPr="00331795">
        <w:rPr>
          <w:rFonts w:ascii="Times New Roman" w:hAnsi="Times New Roman" w:cs="Times New Roman"/>
          <w:sz w:val="24"/>
          <w:szCs w:val="24"/>
        </w:rPr>
        <w:br/>
      </w:r>
      <w:r w:rsidRPr="00331795">
        <w:rPr>
          <w:rFonts w:ascii="Times New Roman" w:hAnsi="Times New Roman" w:cs="Times New Roman"/>
          <w:b/>
          <w:bCs/>
          <w:sz w:val="24"/>
          <w:szCs w:val="24"/>
        </w:rPr>
        <w:t>OR</w:t>
      </w:r>
      <w:r w:rsidRPr="00331795">
        <w:rPr>
          <w:rFonts w:ascii="Times New Roman" w:hAnsi="Times New Roman" w:cs="Times New Roman"/>
          <w:sz w:val="24"/>
          <w:szCs w:val="24"/>
        </w:rPr>
        <w:br/>
        <w:t>(b) State Betz Limit and its significance in wind energy.</w:t>
      </w:r>
    </w:p>
    <w:p w14:paraId="7762F197" w14:textId="77777777" w:rsidR="00B70EA6" w:rsidRPr="00331795" w:rsidRDefault="00B70EA6" w:rsidP="00B23BFF">
      <w:pPr>
        <w:numPr>
          <w:ilvl w:val="0"/>
          <w:numId w:val="8"/>
        </w:numPr>
        <w:spacing w:after="0"/>
        <w:rPr>
          <w:rFonts w:ascii="Times New Roman" w:hAnsi="Times New Roman" w:cs="Times New Roman"/>
          <w:sz w:val="24"/>
          <w:szCs w:val="24"/>
        </w:rPr>
      </w:pPr>
      <w:r w:rsidRPr="00331795">
        <w:rPr>
          <w:rFonts w:ascii="Times New Roman" w:hAnsi="Times New Roman" w:cs="Times New Roman"/>
          <w:sz w:val="24"/>
          <w:szCs w:val="24"/>
        </w:rPr>
        <w:t>(a) Explain the working of a Floating Drum Biogas Plant with a diagram.</w:t>
      </w:r>
      <w:r w:rsidRPr="00331795">
        <w:rPr>
          <w:rFonts w:ascii="Times New Roman" w:hAnsi="Times New Roman" w:cs="Times New Roman"/>
          <w:sz w:val="24"/>
          <w:szCs w:val="24"/>
        </w:rPr>
        <w:br/>
      </w:r>
      <w:r w:rsidRPr="00331795">
        <w:rPr>
          <w:rFonts w:ascii="Times New Roman" w:hAnsi="Times New Roman" w:cs="Times New Roman"/>
          <w:b/>
          <w:bCs/>
          <w:sz w:val="24"/>
          <w:szCs w:val="24"/>
        </w:rPr>
        <w:t>OR</w:t>
      </w:r>
      <w:r w:rsidRPr="00331795">
        <w:rPr>
          <w:rFonts w:ascii="Times New Roman" w:hAnsi="Times New Roman" w:cs="Times New Roman"/>
          <w:sz w:val="24"/>
          <w:szCs w:val="24"/>
        </w:rPr>
        <w:br/>
        <w:t>(b) List the components of a Small Hydro Power Plant.</w:t>
      </w:r>
    </w:p>
    <w:p w14:paraId="258B829A" w14:textId="77777777" w:rsidR="00B23BFF" w:rsidRPr="00331795" w:rsidRDefault="00B70EA6" w:rsidP="00B23BFF">
      <w:pPr>
        <w:jc w:val="center"/>
        <w:rPr>
          <w:rFonts w:ascii="Times New Roman" w:hAnsi="Times New Roman" w:cs="Times New Roman"/>
          <w:b/>
          <w:bCs/>
          <w:sz w:val="28"/>
          <w:szCs w:val="28"/>
        </w:rPr>
      </w:pPr>
      <w:r w:rsidRPr="00331795">
        <w:rPr>
          <w:rFonts w:ascii="Times New Roman" w:hAnsi="Times New Roman" w:cs="Times New Roman"/>
          <w:b/>
          <w:bCs/>
          <w:sz w:val="28"/>
          <w:szCs w:val="28"/>
        </w:rPr>
        <w:t>PART – C | Marks: 2 × 5 = 10</w:t>
      </w:r>
    </w:p>
    <w:p w14:paraId="56386194" w14:textId="741E1A25" w:rsidR="00B70EA6" w:rsidRPr="00331795" w:rsidRDefault="00B70EA6" w:rsidP="00B70EA6">
      <w:pPr>
        <w:rPr>
          <w:rFonts w:ascii="Times New Roman" w:hAnsi="Times New Roman" w:cs="Times New Roman"/>
          <w:sz w:val="24"/>
          <w:szCs w:val="24"/>
        </w:rPr>
      </w:pPr>
      <w:r w:rsidRPr="00331795">
        <w:rPr>
          <w:rFonts w:ascii="Times New Roman" w:hAnsi="Times New Roman" w:cs="Times New Roman"/>
          <w:b/>
          <w:bCs/>
          <w:sz w:val="24"/>
          <w:szCs w:val="24"/>
        </w:rPr>
        <w:t>Instructions:</w:t>
      </w:r>
      <w:r w:rsidRPr="00331795">
        <w:rPr>
          <w:rFonts w:ascii="Times New Roman" w:hAnsi="Times New Roman" w:cs="Times New Roman"/>
          <w:sz w:val="24"/>
          <w:szCs w:val="24"/>
        </w:rPr>
        <w:br/>
        <w:t>(1) Answer </w:t>
      </w:r>
      <w:r w:rsidRPr="00331795">
        <w:rPr>
          <w:rFonts w:ascii="Times New Roman" w:hAnsi="Times New Roman" w:cs="Times New Roman"/>
          <w:b/>
          <w:bCs/>
          <w:sz w:val="24"/>
          <w:szCs w:val="24"/>
        </w:rPr>
        <w:t>all</w:t>
      </w:r>
      <w:r w:rsidRPr="00331795">
        <w:rPr>
          <w:rFonts w:ascii="Times New Roman" w:hAnsi="Times New Roman" w:cs="Times New Roman"/>
          <w:sz w:val="24"/>
          <w:szCs w:val="24"/>
        </w:rPr>
        <w:t> questions.</w:t>
      </w:r>
      <w:r w:rsidRPr="00331795">
        <w:rPr>
          <w:rFonts w:ascii="Times New Roman" w:hAnsi="Times New Roman" w:cs="Times New Roman"/>
          <w:sz w:val="24"/>
          <w:szCs w:val="24"/>
        </w:rPr>
        <w:br/>
        <w:t>(2) Each question carries </w:t>
      </w:r>
      <w:r w:rsidRPr="00331795">
        <w:rPr>
          <w:rFonts w:ascii="Times New Roman" w:hAnsi="Times New Roman" w:cs="Times New Roman"/>
          <w:b/>
          <w:bCs/>
          <w:sz w:val="24"/>
          <w:szCs w:val="24"/>
        </w:rPr>
        <w:t>five</w:t>
      </w:r>
      <w:r w:rsidRPr="00331795">
        <w:rPr>
          <w:rFonts w:ascii="Times New Roman" w:hAnsi="Times New Roman" w:cs="Times New Roman"/>
          <w:sz w:val="24"/>
          <w:szCs w:val="24"/>
        </w:rPr>
        <w:t> marks.</w:t>
      </w:r>
    </w:p>
    <w:p w14:paraId="4C0447D3" w14:textId="77777777" w:rsidR="00B70EA6" w:rsidRPr="00331795" w:rsidRDefault="00B70EA6" w:rsidP="00B23BFF">
      <w:pPr>
        <w:numPr>
          <w:ilvl w:val="0"/>
          <w:numId w:val="9"/>
        </w:numPr>
        <w:spacing w:after="0"/>
        <w:rPr>
          <w:rFonts w:ascii="Times New Roman" w:hAnsi="Times New Roman" w:cs="Times New Roman"/>
          <w:sz w:val="24"/>
          <w:szCs w:val="24"/>
        </w:rPr>
      </w:pPr>
      <w:r w:rsidRPr="00331795">
        <w:rPr>
          <w:rFonts w:ascii="Times New Roman" w:hAnsi="Times New Roman" w:cs="Times New Roman"/>
          <w:sz w:val="24"/>
          <w:szCs w:val="24"/>
        </w:rPr>
        <w:t>(a) Describe the construction and working of a Geothermal Power Plant (Dry Steam type).</w:t>
      </w:r>
      <w:r w:rsidRPr="00331795">
        <w:rPr>
          <w:rFonts w:ascii="Times New Roman" w:hAnsi="Times New Roman" w:cs="Times New Roman"/>
          <w:sz w:val="24"/>
          <w:szCs w:val="24"/>
        </w:rPr>
        <w:br/>
      </w:r>
      <w:r w:rsidRPr="00331795">
        <w:rPr>
          <w:rFonts w:ascii="Times New Roman" w:hAnsi="Times New Roman" w:cs="Times New Roman"/>
          <w:b/>
          <w:bCs/>
          <w:sz w:val="24"/>
          <w:szCs w:val="24"/>
        </w:rPr>
        <w:t>OR</w:t>
      </w:r>
      <w:r w:rsidRPr="00331795">
        <w:rPr>
          <w:rFonts w:ascii="Times New Roman" w:hAnsi="Times New Roman" w:cs="Times New Roman"/>
          <w:sz w:val="24"/>
          <w:szCs w:val="24"/>
        </w:rPr>
        <w:br/>
        <w:t>(b) Explain the principle of Ocean Thermal Energy Conversion (OTEC) with a schematic diagram.</w:t>
      </w:r>
    </w:p>
    <w:p w14:paraId="5B445A6B" w14:textId="77777777" w:rsidR="00B70EA6" w:rsidRPr="00331795" w:rsidRDefault="00B70EA6" w:rsidP="00B23BFF">
      <w:pPr>
        <w:numPr>
          <w:ilvl w:val="0"/>
          <w:numId w:val="9"/>
        </w:numPr>
        <w:spacing w:after="0"/>
        <w:rPr>
          <w:rFonts w:ascii="Times New Roman" w:hAnsi="Times New Roman" w:cs="Times New Roman"/>
          <w:sz w:val="24"/>
          <w:szCs w:val="24"/>
        </w:rPr>
      </w:pPr>
      <w:r w:rsidRPr="00331795">
        <w:rPr>
          <w:rFonts w:ascii="Times New Roman" w:hAnsi="Times New Roman" w:cs="Times New Roman"/>
          <w:sz w:val="24"/>
          <w:szCs w:val="24"/>
        </w:rPr>
        <w:t>(a) A wind turbine has a rotor diameter of 50m and operates at a wind speed of 10 m/s. If the air density is 1.225 kg/m³ and power coefficient is 0.4, calculate the power output.</w:t>
      </w:r>
      <w:r w:rsidRPr="00331795">
        <w:rPr>
          <w:rFonts w:ascii="Times New Roman" w:hAnsi="Times New Roman" w:cs="Times New Roman"/>
          <w:sz w:val="24"/>
          <w:szCs w:val="24"/>
        </w:rPr>
        <w:br/>
      </w:r>
      <w:r w:rsidRPr="00331795">
        <w:rPr>
          <w:rFonts w:ascii="Times New Roman" w:hAnsi="Times New Roman" w:cs="Times New Roman"/>
          <w:b/>
          <w:bCs/>
          <w:sz w:val="24"/>
          <w:szCs w:val="24"/>
        </w:rPr>
        <w:t>OR</w:t>
      </w:r>
      <w:r w:rsidRPr="00331795">
        <w:rPr>
          <w:rFonts w:ascii="Times New Roman" w:hAnsi="Times New Roman" w:cs="Times New Roman"/>
          <w:sz w:val="24"/>
          <w:szCs w:val="24"/>
        </w:rPr>
        <w:br/>
        <w:t>(b) Explain the working of a PEM Fuel Cell with a neat diagram and list its applications.</w:t>
      </w:r>
    </w:p>
    <w:p w14:paraId="684DA2DF" w14:textId="49B510EE" w:rsidR="00B70EA6" w:rsidRPr="00331795" w:rsidRDefault="00B70EA6" w:rsidP="00B70EA6">
      <w:pPr>
        <w:rPr>
          <w:rFonts w:ascii="Times New Roman" w:hAnsi="Times New Roman" w:cs="Times New Roman"/>
        </w:rPr>
      </w:pPr>
    </w:p>
    <w:p w14:paraId="056E235A" w14:textId="77777777" w:rsidR="00B70EA6" w:rsidRPr="00331795" w:rsidRDefault="00B70EA6" w:rsidP="00B23BFF">
      <w:pPr>
        <w:spacing w:after="0"/>
        <w:jc w:val="center"/>
        <w:rPr>
          <w:rFonts w:ascii="Times New Roman" w:hAnsi="Times New Roman" w:cs="Times New Roman"/>
          <w:b/>
          <w:bCs/>
          <w:sz w:val="24"/>
          <w:szCs w:val="24"/>
        </w:rPr>
      </w:pPr>
      <w:r w:rsidRPr="00331795">
        <w:rPr>
          <w:rFonts w:ascii="Times New Roman" w:hAnsi="Times New Roman" w:cs="Times New Roman"/>
          <w:b/>
          <w:bCs/>
          <w:sz w:val="24"/>
          <w:szCs w:val="24"/>
        </w:rPr>
        <w:lastRenderedPageBreak/>
        <w:t>SEMESTER END EXAM MODEL PAPER</w:t>
      </w:r>
    </w:p>
    <w:p w14:paraId="29D9F033" w14:textId="77777777" w:rsidR="00B23BFF" w:rsidRPr="00331795" w:rsidRDefault="00B70EA6" w:rsidP="00B23BFF">
      <w:pPr>
        <w:spacing w:after="0"/>
        <w:jc w:val="center"/>
        <w:rPr>
          <w:rFonts w:ascii="Times New Roman" w:hAnsi="Times New Roman" w:cs="Times New Roman"/>
          <w:b/>
          <w:bCs/>
          <w:sz w:val="24"/>
          <w:szCs w:val="24"/>
        </w:rPr>
      </w:pPr>
      <w:r w:rsidRPr="00331795">
        <w:rPr>
          <w:rFonts w:ascii="Times New Roman" w:hAnsi="Times New Roman" w:cs="Times New Roman"/>
          <w:b/>
          <w:bCs/>
          <w:sz w:val="24"/>
          <w:szCs w:val="24"/>
        </w:rPr>
        <w:t>STATE BOARD OF TECHNICAL EDUCATION &amp; TRAINING, TELANGANA</w:t>
      </w:r>
      <w:r w:rsidRPr="00331795">
        <w:rPr>
          <w:rFonts w:ascii="Times New Roman" w:hAnsi="Times New Roman" w:cs="Times New Roman"/>
          <w:sz w:val="24"/>
          <w:szCs w:val="24"/>
        </w:rPr>
        <w:br/>
      </w:r>
      <w:r w:rsidRPr="00331795">
        <w:rPr>
          <w:rFonts w:ascii="Times New Roman" w:hAnsi="Times New Roman" w:cs="Times New Roman"/>
          <w:b/>
          <w:bCs/>
          <w:sz w:val="24"/>
          <w:szCs w:val="24"/>
        </w:rPr>
        <w:t>Diploma in Electrical &amp; Electronics Engineering</w:t>
      </w:r>
    </w:p>
    <w:p w14:paraId="34D0B92C" w14:textId="77777777" w:rsidR="00B23BFF" w:rsidRPr="00331795" w:rsidRDefault="00B70EA6" w:rsidP="00B23BFF">
      <w:pPr>
        <w:rPr>
          <w:rFonts w:ascii="Times New Roman" w:hAnsi="Times New Roman" w:cs="Times New Roman"/>
        </w:rPr>
      </w:pPr>
      <w:r w:rsidRPr="00331795">
        <w:rPr>
          <w:rFonts w:ascii="Times New Roman" w:hAnsi="Times New Roman" w:cs="Times New Roman"/>
        </w:rPr>
        <w:br/>
      </w:r>
      <w:r w:rsidR="00B23BFF" w:rsidRPr="00331795">
        <w:rPr>
          <w:rFonts w:ascii="Times New Roman" w:hAnsi="Times New Roman" w:cs="Times New Roman"/>
          <w:b/>
          <w:bCs/>
        </w:rPr>
        <w:t xml:space="preserve">Sub Code: EE-504B                                                             </w:t>
      </w:r>
      <w:r w:rsidR="00B23BFF" w:rsidRPr="00331795">
        <w:rPr>
          <w:rFonts w:ascii="Times New Roman" w:hAnsi="Times New Roman" w:cs="Times New Roman"/>
          <w:b/>
          <w:bCs/>
          <w:sz w:val="24"/>
          <w:szCs w:val="24"/>
        </w:rPr>
        <w:t xml:space="preserve">Sub Name: </w:t>
      </w:r>
      <w:r w:rsidR="00B23BFF" w:rsidRPr="00331795">
        <w:rPr>
          <w:rFonts w:ascii="Times New Roman" w:hAnsi="Times New Roman" w:cs="Times New Roman"/>
          <w:b/>
          <w:bCs/>
        </w:rPr>
        <w:t>Renewable Energy Systems</w:t>
      </w:r>
    </w:p>
    <w:p w14:paraId="0538897B" w14:textId="77777777" w:rsidR="00B70EA6" w:rsidRPr="00331795" w:rsidRDefault="00B70EA6" w:rsidP="00B70EA6">
      <w:pPr>
        <w:rPr>
          <w:rFonts w:ascii="Times New Roman" w:hAnsi="Times New Roman" w:cs="Times New Roman"/>
        </w:rPr>
      </w:pPr>
      <w:r w:rsidRPr="00331795">
        <w:rPr>
          <w:rFonts w:ascii="Times New Roman" w:hAnsi="Times New Roman" w:cs="Times New Roman"/>
          <w:b/>
          <w:bCs/>
        </w:rPr>
        <w:t>Time: 2 hours | Total Marks: 40</w:t>
      </w:r>
    </w:p>
    <w:p w14:paraId="64FEF219" w14:textId="77777777" w:rsidR="00B70EA6" w:rsidRPr="00331795" w:rsidRDefault="00000000" w:rsidP="00B70EA6">
      <w:pPr>
        <w:rPr>
          <w:rFonts w:ascii="Times New Roman" w:hAnsi="Times New Roman" w:cs="Times New Roman"/>
        </w:rPr>
      </w:pPr>
      <w:r>
        <w:rPr>
          <w:rFonts w:ascii="Times New Roman" w:hAnsi="Times New Roman" w:cs="Times New Roman"/>
        </w:rPr>
        <w:pict w14:anchorId="2BAAEC8A">
          <v:rect id="_x0000_i1027" style="width:0;height:.75pt" o:hralign="center" o:hrstd="t" o:hr="t" fillcolor="#a0a0a0" stroked="f"/>
        </w:pict>
      </w:r>
    </w:p>
    <w:p w14:paraId="6F71D1F6" w14:textId="77777777" w:rsidR="00B23BFF" w:rsidRPr="00331795" w:rsidRDefault="00B70EA6" w:rsidP="00B23BFF">
      <w:pPr>
        <w:jc w:val="center"/>
        <w:rPr>
          <w:rFonts w:ascii="Times New Roman" w:hAnsi="Times New Roman" w:cs="Times New Roman"/>
          <w:b/>
          <w:bCs/>
          <w:sz w:val="28"/>
          <w:szCs w:val="28"/>
        </w:rPr>
      </w:pPr>
      <w:r w:rsidRPr="00331795">
        <w:rPr>
          <w:rFonts w:ascii="Times New Roman" w:hAnsi="Times New Roman" w:cs="Times New Roman"/>
          <w:b/>
          <w:bCs/>
          <w:sz w:val="28"/>
          <w:szCs w:val="28"/>
        </w:rPr>
        <w:t>PART – A | Marks: 8 × 1 = 8</w:t>
      </w:r>
    </w:p>
    <w:p w14:paraId="239A8EB0" w14:textId="7C90C70B" w:rsidR="00B70EA6" w:rsidRPr="00331795" w:rsidRDefault="00B70EA6" w:rsidP="00B23BFF">
      <w:pPr>
        <w:spacing w:after="0"/>
        <w:rPr>
          <w:rFonts w:ascii="Times New Roman" w:hAnsi="Times New Roman" w:cs="Times New Roman"/>
          <w:sz w:val="24"/>
          <w:szCs w:val="24"/>
        </w:rPr>
      </w:pPr>
      <w:r w:rsidRPr="00331795">
        <w:rPr>
          <w:rFonts w:ascii="Times New Roman" w:hAnsi="Times New Roman" w:cs="Times New Roman"/>
          <w:b/>
          <w:bCs/>
          <w:sz w:val="24"/>
          <w:szCs w:val="24"/>
        </w:rPr>
        <w:t>Instructions:</w:t>
      </w:r>
      <w:r w:rsidRPr="00331795">
        <w:rPr>
          <w:rFonts w:ascii="Times New Roman" w:hAnsi="Times New Roman" w:cs="Times New Roman"/>
          <w:sz w:val="24"/>
          <w:szCs w:val="24"/>
        </w:rPr>
        <w:br/>
        <w:t>(1) Answer all questions</w:t>
      </w:r>
      <w:r w:rsidRPr="00331795">
        <w:rPr>
          <w:rFonts w:ascii="Times New Roman" w:hAnsi="Times New Roman" w:cs="Times New Roman"/>
          <w:sz w:val="24"/>
          <w:szCs w:val="24"/>
        </w:rPr>
        <w:br/>
        <w:t>(2) Each question carries </w:t>
      </w:r>
      <w:r w:rsidRPr="00331795">
        <w:rPr>
          <w:rFonts w:ascii="Times New Roman" w:hAnsi="Times New Roman" w:cs="Times New Roman"/>
          <w:b/>
          <w:bCs/>
          <w:sz w:val="24"/>
          <w:szCs w:val="24"/>
        </w:rPr>
        <w:t>one</w:t>
      </w:r>
      <w:r w:rsidRPr="00331795">
        <w:rPr>
          <w:rFonts w:ascii="Times New Roman" w:hAnsi="Times New Roman" w:cs="Times New Roman"/>
          <w:sz w:val="24"/>
          <w:szCs w:val="24"/>
        </w:rPr>
        <w:t> mark.</w:t>
      </w:r>
    </w:p>
    <w:p w14:paraId="7B60B519" w14:textId="77777777" w:rsidR="00B70EA6" w:rsidRPr="00331795" w:rsidRDefault="00B70EA6" w:rsidP="00B23BFF">
      <w:pPr>
        <w:numPr>
          <w:ilvl w:val="0"/>
          <w:numId w:val="10"/>
        </w:numPr>
        <w:spacing w:after="0"/>
        <w:rPr>
          <w:rFonts w:ascii="Times New Roman" w:hAnsi="Times New Roman" w:cs="Times New Roman"/>
          <w:sz w:val="24"/>
          <w:szCs w:val="24"/>
        </w:rPr>
      </w:pPr>
      <w:r w:rsidRPr="00331795">
        <w:rPr>
          <w:rFonts w:ascii="Times New Roman" w:hAnsi="Times New Roman" w:cs="Times New Roman"/>
          <w:sz w:val="24"/>
          <w:szCs w:val="24"/>
        </w:rPr>
        <w:t>List two renewable energy sources.</w:t>
      </w:r>
    </w:p>
    <w:p w14:paraId="48108501" w14:textId="77777777" w:rsidR="00B70EA6" w:rsidRPr="00331795" w:rsidRDefault="00B70EA6" w:rsidP="00B23BFF">
      <w:pPr>
        <w:numPr>
          <w:ilvl w:val="0"/>
          <w:numId w:val="10"/>
        </w:numPr>
        <w:spacing w:after="0"/>
        <w:rPr>
          <w:rFonts w:ascii="Times New Roman" w:hAnsi="Times New Roman" w:cs="Times New Roman"/>
          <w:sz w:val="24"/>
          <w:szCs w:val="24"/>
        </w:rPr>
      </w:pPr>
      <w:r w:rsidRPr="00331795">
        <w:rPr>
          <w:rFonts w:ascii="Times New Roman" w:hAnsi="Times New Roman" w:cs="Times New Roman"/>
          <w:sz w:val="24"/>
          <w:szCs w:val="24"/>
        </w:rPr>
        <w:t>Define Solar Constant.</w:t>
      </w:r>
    </w:p>
    <w:p w14:paraId="3CCB5A32" w14:textId="77777777" w:rsidR="00B70EA6" w:rsidRPr="00331795" w:rsidRDefault="00B70EA6" w:rsidP="00B23BFF">
      <w:pPr>
        <w:numPr>
          <w:ilvl w:val="0"/>
          <w:numId w:val="10"/>
        </w:numPr>
        <w:spacing w:after="0"/>
        <w:rPr>
          <w:rFonts w:ascii="Times New Roman" w:hAnsi="Times New Roman" w:cs="Times New Roman"/>
          <w:sz w:val="24"/>
          <w:szCs w:val="24"/>
        </w:rPr>
      </w:pPr>
      <w:r w:rsidRPr="00331795">
        <w:rPr>
          <w:rFonts w:ascii="Times New Roman" w:hAnsi="Times New Roman" w:cs="Times New Roman"/>
          <w:sz w:val="24"/>
          <w:szCs w:val="24"/>
        </w:rPr>
        <w:t>What is Wind Power Density?</w:t>
      </w:r>
    </w:p>
    <w:p w14:paraId="604FFA0B" w14:textId="77777777" w:rsidR="00B70EA6" w:rsidRPr="00331795" w:rsidRDefault="00B70EA6" w:rsidP="00B23BFF">
      <w:pPr>
        <w:numPr>
          <w:ilvl w:val="0"/>
          <w:numId w:val="10"/>
        </w:numPr>
        <w:spacing w:after="0"/>
        <w:rPr>
          <w:rFonts w:ascii="Times New Roman" w:hAnsi="Times New Roman" w:cs="Times New Roman"/>
          <w:sz w:val="24"/>
          <w:szCs w:val="24"/>
        </w:rPr>
      </w:pPr>
      <w:r w:rsidRPr="00331795">
        <w:rPr>
          <w:rFonts w:ascii="Times New Roman" w:hAnsi="Times New Roman" w:cs="Times New Roman"/>
          <w:sz w:val="24"/>
          <w:szCs w:val="24"/>
        </w:rPr>
        <w:t>Name two types of biogas plants.</w:t>
      </w:r>
    </w:p>
    <w:p w14:paraId="77385594" w14:textId="77777777" w:rsidR="00B70EA6" w:rsidRPr="00331795" w:rsidRDefault="00B70EA6" w:rsidP="00B23BFF">
      <w:pPr>
        <w:numPr>
          <w:ilvl w:val="0"/>
          <w:numId w:val="10"/>
        </w:numPr>
        <w:spacing w:after="0"/>
        <w:rPr>
          <w:rFonts w:ascii="Times New Roman" w:hAnsi="Times New Roman" w:cs="Times New Roman"/>
          <w:sz w:val="24"/>
          <w:szCs w:val="24"/>
        </w:rPr>
      </w:pPr>
      <w:r w:rsidRPr="00331795">
        <w:rPr>
          <w:rFonts w:ascii="Times New Roman" w:hAnsi="Times New Roman" w:cs="Times New Roman"/>
          <w:sz w:val="24"/>
          <w:szCs w:val="24"/>
        </w:rPr>
        <w:t>Define Geothermal Energy.</w:t>
      </w:r>
    </w:p>
    <w:p w14:paraId="473809F3" w14:textId="77777777" w:rsidR="00B70EA6" w:rsidRPr="00331795" w:rsidRDefault="00B70EA6" w:rsidP="00B23BFF">
      <w:pPr>
        <w:numPr>
          <w:ilvl w:val="0"/>
          <w:numId w:val="10"/>
        </w:numPr>
        <w:spacing w:after="0"/>
        <w:rPr>
          <w:rFonts w:ascii="Times New Roman" w:hAnsi="Times New Roman" w:cs="Times New Roman"/>
          <w:sz w:val="24"/>
          <w:szCs w:val="24"/>
        </w:rPr>
      </w:pPr>
      <w:r w:rsidRPr="00331795">
        <w:rPr>
          <w:rFonts w:ascii="Times New Roman" w:hAnsi="Times New Roman" w:cs="Times New Roman"/>
          <w:sz w:val="24"/>
          <w:szCs w:val="24"/>
        </w:rPr>
        <w:t>What is Net Metering?</w:t>
      </w:r>
    </w:p>
    <w:p w14:paraId="4BE27A6E" w14:textId="77777777" w:rsidR="00B70EA6" w:rsidRPr="00331795" w:rsidRDefault="00B70EA6" w:rsidP="00B23BFF">
      <w:pPr>
        <w:numPr>
          <w:ilvl w:val="0"/>
          <w:numId w:val="10"/>
        </w:numPr>
        <w:spacing w:after="0"/>
        <w:rPr>
          <w:rFonts w:ascii="Times New Roman" w:hAnsi="Times New Roman" w:cs="Times New Roman"/>
          <w:sz w:val="24"/>
          <w:szCs w:val="24"/>
        </w:rPr>
      </w:pPr>
      <w:r w:rsidRPr="00331795">
        <w:rPr>
          <w:rFonts w:ascii="Times New Roman" w:hAnsi="Times New Roman" w:cs="Times New Roman"/>
          <w:sz w:val="24"/>
          <w:szCs w:val="24"/>
        </w:rPr>
        <w:t>List two types of energy storage systems.</w:t>
      </w:r>
    </w:p>
    <w:p w14:paraId="4A7FAEEB" w14:textId="77777777" w:rsidR="00B70EA6" w:rsidRPr="00331795" w:rsidRDefault="00B70EA6" w:rsidP="00B23BFF">
      <w:pPr>
        <w:numPr>
          <w:ilvl w:val="0"/>
          <w:numId w:val="10"/>
        </w:numPr>
        <w:spacing w:after="0"/>
        <w:rPr>
          <w:rFonts w:ascii="Times New Roman" w:hAnsi="Times New Roman" w:cs="Times New Roman"/>
          <w:sz w:val="24"/>
          <w:szCs w:val="24"/>
        </w:rPr>
      </w:pPr>
      <w:r w:rsidRPr="00331795">
        <w:rPr>
          <w:rFonts w:ascii="Times New Roman" w:hAnsi="Times New Roman" w:cs="Times New Roman"/>
          <w:sz w:val="24"/>
          <w:szCs w:val="24"/>
        </w:rPr>
        <w:t>Name two components of a Hybrid Renewable System.</w:t>
      </w:r>
    </w:p>
    <w:p w14:paraId="3A715EC1" w14:textId="77777777" w:rsidR="00B23BFF" w:rsidRPr="00331795" w:rsidRDefault="00B23BFF" w:rsidP="00B70EA6">
      <w:pPr>
        <w:rPr>
          <w:rFonts w:ascii="Times New Roman" w:hAnsi="Times New Roman" w:cs="Times New Roman"/>
          <w:b/>
          <w:bCs/>
        </w:rPr>
      </w:pPr>
    </w:p>
    <w:p w14:paraId="7B1FA0B1" w14:textId="0764A096" w:rsidR="00B23BFF" w:rsidRPr="00331795" w:rsidRDefault="00B70EA6" w:rsidP="00B23BFF">
      <w:pPr>
        <w:jc w:val="center"/>
        <w:rPr>
          <w:rFonts w:ascii="Times New Roman" w:hAnsi="Times New Roman" w:cs="Times New Roman"/>
          <w:b/>
          <w:bCs/>
          <w:sz w:val="28"/>
          <w:szCs w:val="28"/>
        </w:rPr>
      </w:pPr>
      <w:r w:rsidRPr="00331795">
        <w:rPr>
          <w:rFonts w:ascii="Times New Roman" w:hAnsi="Times New Roman" w:cs="Times New Roman"/>
          <w:b/>
          <w:bCs/>
          <w:sz w:val="28"/>
          <w:szCs w:val="28"/>
        </w:rPr>
        <w:t>PART – B | Marks: 4 × 3 = 12</w:t>
      </w:r>
    </w:p>
    <w:p w14:paraId="3205F172" w14:textId="2A4CD7CC" w:rsidR="00B70EA6" w:rsidRPr="00331795" w:rsidRDefault="00B70EA6" w:rsidP="00B23BFF">
      <w:pPr>
        <w:spacing w:after="0"/>
        <w:rPr>
          <w:rFonts w:ascii="Times New Roman" w:hAnsi="Times New Roman" w:cs="Times New Roman"/>
          <w:sz w:val="24"/>
          <w:szCs w:val="24"/>
        </w:rPr>
      </w:pPr>
      <w:r w:rsidRPr="00331795">
        <w:rPr>
          <w:rFonts w:ascii="Times New Roman" w:hAnsi="Times New Roman" w:cs="Times New Roman"/>
          <w:b/>
          <w:bCs/>
          <w:sz w:val="24"/>
          <w:szCs w:val="24"/>
        </w:rPr>
        <w:t>Instructions:</w:t>
      </w:r>
      <w:r w:rsidRPr="00331795">
        <w:rPr>
          <w:rFonts w:ascii="Times New Roman" w:hAnsi="Times New Roman" w:cs="Times New Roman"/>
          <w:sz w:val="24"/>
          <w:szCs w:val="24"/>
        </w:rPr>
        <w:br/>
        <w:t>(1) Answer all questions.</w:t>
      </w:r>
      <w:r w:rsidRPr="00331795">
        <w:rPr>
          <w:rFonts w:ascii="Times New Roman" w:hAnsi="Times New Roman" w:cs="Times New Roman"/>
          <w:sz w:val="24"/>
          <w:szCs w:val="24"/>
        </w:rPr>
        <w:br/>
        <w:t>(2) Each question carries </w:t>
      </w:r>
      <w:r w:rsidRPr="00331795">
        <w:rPr>
          <w:rFonts w:ascii="Times New Roman" w:hAnsi="Times New Roman" w:cs="Times New Roman"/>
          <w:b/>
          <w:bCs/>
          <w:sz w:val="24"/>
          <w:szCs w:val="24"/>
        </w:rPr>
        <w:t>three</w:t>
      </w:r>
      <w:r w:rsidRPr="00331795">
        <w:rPr>
          <w:rFonts w:ascii="Times New Roman" w:hAnsi="Times New Roman" w:cs="Times New Roman"/>
          <w:sz w:val="24"/>
          <w:szCs w:val="24"/>
        </w:rPr>
        <w:t> marks.</w:t>
      </w:r>
    </w:p>
    <w:p w14:paraId="290C6DDE" w14:textId="77777777" w:rsidR="00B70EA6" w:rsidRPr="00331795" w:rsidRDefault="00B70EA6" w:rsidP="00B23BFF">
      <w:pPr>
        <w:numPr>
          <w:ilvl w:val="0"/>
          <w:numId w:val="11"/>
        </w:numPr>
        <w:spacing w:after="0"/>
        <w:rPr>
          <w:rFonts w:ascii="Times New Roman" w:hAnsi="Times New Roman" w:cs="Times New Roman"/>
          <w:sz w:val="24"/>
          <w:szCs w:val="24"/>
        </w:rPr>
      </w:pPr>
      <w:r w:rsidRPr="00331795">
        <w:rPr>
          <w:rFonts w:ascii="Times New Roman" w:hAnsi="Times New Roman" w:cs="Times New Roman"/>
          <w:sz w:val="24"/>
          <w:szCs w:val="24"/>
        </w:rPr>
        <w:t>(a) Explain the environmental impacts of fossil fuels.</w:t>
      </w:r>
      <w:r w:rsidRPr="00331795">
        <w:rPr>
          <w:rFonts w:ascii="Times New Roman" w:hAnsi="Times New Roman" w:cs="Times New Roman"/>
          <w:sz w:val="24"/>
          <w:szCs w:val="24"/>
        </w:rPr>
        <w:br/>
      </w:r>
      <w:r w:rsidRPr="00331795">
        <w:rPr>
          <w:rFonts w:ascii="Times New Roman" w:hAnsi="Times New Roman" w:cs="Times New Roman"/>
          <w:b/>
          <w:bCs/>
          <w:sz w:val="24"/>
          <w:szCs w:val="24"/>
        </w:rPr>
        <w:t>OR</w:t>
      </w:r>
      <w:r w:rsidRPr="00331795">
        <w:rPr>
          <w:rFonts w:ascii="Times New Roman" w:hAnsi="Times New Roman" w:cs="Times New Roman"/>
          <w:sz w:val="24"/>
          <w:szCs w:val="24"/>
        </w:rPr>
        <w:br/>
        <w:t>(b) Describe the working principle of a photovoltaic cell.</w:t>
      </w:r>
    </w:p>
    <w:p w14:paraId="5CDFB41D" w14:textId="77777777" w:rsidR="00B70EA6" w:rsidRPr="00331795" w:rsidRDefault="00B70EA6" w:rsidP="00B23BFF">
      <w:pPr>
        <w:numPr>
          <w:ilvl w:val="0"/>
          <w:numId w:val="11"/>
        </w:numPr>
        <w:spacing w:after="0"/>
        <w:rPr>
          <w:rFonts w:ascii="Times New Roman" w:hAnsi="Times New Roman" w:cs="Times New Roman"/>
          <w:sz w:val="24"/>
          <w:szCs w:val="24"/>
        </w:rPr>
      </w:pPr>
      <w:r w:rsidRPr="00331795">
        <w:rPr>
          <w:rFonts w:ascii="Times New Roman" w:hAnsi="Times New Roman" w:cs="Times New Roman"/>
          <w:sz w:val="24"/>
          <w:szCs w:val="24"/>
        </w:rPr>
        <w:t xml:space="preserve">(a) Draw a </w:t>
      </w:r>
      <w:proofErr w:type="spellStart"/>
      <w:r w:rsidRPr="00331795">
        <w:rPr>
          <w:rFonts w:ascii="Times New Roman" w:hAnsi="Times New Roman" w:cs="Times New Roman"/>
          <w:sz w:val="24"/>
          <w:szCs w:val="24"/>
        </w:rPr>
        <w:t>labeled</w:t>
      </w:r>
      <w:proofErr w:type="spellEnd"/>
      <w:r w:rsidRPr="00331795">
        <w:rPr>
          <w:rFonts w:ascii="Times New Roman" w:hAnsi="Times New Roman" w:cs="Times New Roman"/>
          <w:sz w:val="24"/>
          <w:szCs w:val="24"/>
        </w:rPr>
        <w:t xml:space="preserve"> diagram of a Horizontal Axis Wind Turbine (HAWT).</w:t>
      </w:r>
      <w:r w:rsidRPr="00331795">
        <w:rPr>
          <w:rFonts w:ascii="Times New Roman" w:hAnsi="Times New Roman" w:cs="Times New Roman"/>
          <w:sz w:val="24"/>
          <w:szCs w:val="24"/>
        </w:rPr>
        <w:br/>
      </w:r>
      <w:r w:rsidRPr="00331795">
        <w:rPr>
          <w:rFonts w:ascii="Times New Roman" w:hAnsi="Times New Roman" w:cs="Times New Roman"/>
          <w:b/>
          <w:bCs/>
          <w:sz w:val="24"/>
          <w:szCs w:val="24"/>
        </w:rPr>
        <w:t>OR</w:t>
      </w:r>
      <w:r w:rsidRPr="00331795">
        <w:rPr>
          <w:rFonts w:ascii="Times New Roman" w:hAnsi="Times New Roman" w:cs="Times New Roman"/>
          <w:sz w:val="24"/>
          <w:szCs w:val="24"/>
        </w:rPr>
        <w:br/>
        <w:t>(b) Explain the construction of a Fixed Dome Biogas Plant.</w:t>
      </w:r>
    </w:p>
    <w:p w14:paraId="0D0DADE8" w14:textId="77777777" w:rsidR="00B70EA6" w:rsidRPr="00331795" w:rsidRDefault="00B70EA6" w:rsidP="00B23BFF">
      <w:pPr>
        <w:numPr>
          <w:ilvl w:val="0"/>
          <w:numId w:val="11"/>
        </w:numPr>
        <w:spacing w:after="0"/>
        <w:rPr>
          <w:rFonts w:ascii="Times New Roman" w:hAnsi="Times New Roman" w:cs="Times New Roman"/>
          <w:sz w:val="24"/>
          <w:szCs w:val="24"/>
        </w:rPr>
      </w:pPr>
      <w:r w:rsidRPr="00331795">
        <w:rPr>
          <w:rFonts w:ascii="Times New Roman" w:hAnsi="Times New Roman" w:cs="Times New Roman"/>
          <w:sz w:val="24"/>
          <w:szCs w:val="24"/>
        </w:rPr>
        <w:t>(a) Describe the working of a PEM Fuel Cell.</w:t>
      </w:r>
      <w:r w:rsidRPr="00331795">
        <w:rPr>
          <w:rFonts w:ascii="Times New Roman" w:hAnsi="Times New Roman" w:cs="Times New Roman"/>
          <w:sz w:val="24"/>
          <w:szCs w:val="24"/>
        </w:rPr>
        <w:br/>
      </w:r>
      <w:r w:rsidRPr="00331795">
        <w:rPr>
          <w:rFonts w:ascii="Times New Roman" w:hAnsi="Times New Roman" w:cs="Times New Roman"/>
          <w:b/>
          <w:bCs/>
          <w:sz w:val="24"/>
          <w:szCs w:val="24"/>
        </w:rPr>
        <w:t>OR</w:t>
      </w:r>
      <w:r w:rsidRPr="00331795">
        <w:rPr>
          <w:rFonts w:ascii="Times New Roman" w:hAnsi="Times New Roman" w:cs="Times New Roman"/>
          <w:sz w:val="24"/>
          <w:szCs w:val="24"/>
        </w:rPr>
        <w:br/>
        <w:t>(b) List the advantages and disadvantages of Small Hydro Power.</w:t>
      </w:r>
    </w:p>
    <w:p w14:paraId="60D549F0" w14:textId="77777777" w:rsidR="00B70EA6" w:rsidRPr="00331795" w:rsidRDefault="00B70EA6" w:rsidP="00B23BFF">
      <w:pPr>
        <w:numPr>
          <w:ilvl w:val="0"/>
          <w:numId w:val="11"/>
        </w:numPr>
        <w:spacing w:after="0"/>
        <w:rPr>
          <w:rFonts w:ascii="Times New Roman" w:hAnsi="Times New Roman" w:cs="Times New Roman"/>
          <w:sz w:val="24"/>
          <w:szCs w:val="24"/>
        </w:rPr>
      </w:pPr>
      <w:r w:rsidRPr="00331795">
        <w:rPr>
          <w:rFonts w:ascii="Times New Roman" w:hAnsi="Times New Roman" w:cs="Times New Roman"/>
          <w:sz w:val="24"/>
          <w:szCs w:val="24"/>
        </w:rPr>
        <w:t>(a) Explain the concept of Smart Grid in renewable energy integration.</w:t>
      </w:r>
      <w:r w:rsidRPr="00331795">
        <w:rPr>
          <w:rFonts w:ascii="Times New Roman" w:hAnsi="Times New Roman" w:cs="Times New Roman"/>
          <w:sz w:val="24"/>
          <w:szCs w:val="24"/>
        </w:rPr>
        <w:br/>
      </w:r>
      <w:r w:rsidRPr="00331795">
        <w:rPr>
          <w:rFonts w:ascii="Times New Roman" w:hAnsi="Times New Roman" w:cs="Times New Roman"/>
          <w:b/>
          <w:bCs/>
          <w:sz w:val="24"/>
          <w:szCs w:val="24"/>
        </w:rPr>
        <w:t>OR</w:t>
      </w:r>
      <w:r w:rsidRPr="00331795">
        <w:rPr>
          <w:rFonts w:ascii="Times New Roman" w:hAnsi="Times New Roman" w:cs="Times New Roman"/>
          <w:sz w:val="24"/>
          <w:szCs w:val="24"/>
        </w:rPr>
        <w:br/>
        <w:t>(b) Describe the components of a Solar-Wind Hybrid System.</w:t>
      </w:r>
    </w:p>
    <w:p w14:paraId="71825FEA" w14:textId="7D86E4A1" w:rsidR="00B70EA6" w:rsidRPr="00331795" w:rsidRDefault="00B70EA6" w:rsidP="00B70EA6">
      <w:pPr>
        <w:rPr>
          <w:rFonts w:ascii="Times New Roman" w:hAnsi="Times New Roman" w:cs="Times New Roman"/>
        </w:rPr>
      </w:pPr>
    </w:p>
    <w:p w14:paraId="52EAC89F" w14:textId="77777777" w:rsidR="00B23BFF" w:rsidRPr="00331795" w:rsidRDefault="00B23BFF" w:rsidP="00B23BFF">
      <w:pPr>
        <w:jc w:val="center"/>
        <w:rPr>
          <w:rFonts w:ascii="Times New Roman" w:hAnsi="Times New Roman" w:cs="Times New Roman"/>
          <w:b/>
          <w:bCs/>
          <w:sz w:val="28"/>
          <w:szCs w:val="28"/>
        </w:rPr>
      </w:pPr>
    </w:p>
    <w:p w14:paraId="127CB71A" w14:textId="77777777" w:rsidR="00B23BFF" w:rsidRPr="00331795" w:rsidRDefault="00B23BFF" w:rsidP="00B23BFF">
      <w:pPr>
        <w:jc w:val="center"/>
        <w:rPr>
          <w:rFonts w:ascii="Times New Roman" w:hAnsi="Times New Roman" w:cs="Times New Roman"/>
          <w:b/>
          <w:bCs/>
          <w:sz w:val="28"/>
          <w:szCs w:val="28"/>
        </w:rPr>
      </w:pPr>
    </w:p>
    <w:p w14:paraId="075DCFF2" w14:textId="77777777" w:rsidR="00B23BFF" w:rsidRPr="00331795" w:rsidRDefault="00B23BFF" w:rsidP="00B23BFF">
      <w:pPr>
        <w:jc w:val="center"/>
        <w:rPr>
          <w:rFonts w:ascii="Times New Roman" w:hAnsi="Times New Roman" w:cs="Times New Roman"/>
          <w:b/>
          <w:bCs/>
          <w:sz w:val="28"/>
          <w:szCs w:val="28"/>
        </w:rPr>
      </w:pPr>
    </w:p>
    <w:p w14:paraId="3BC37A7F" w14:textId="558917AB" w:rsidR="00B23BFF" w:rsidRPr="00331795" w:rsidRDefault="00B70EA6" w:rsidP="00B23BFF">
      <w:pPr>
        <w:jc w:val="center"/>
        <w:rPr>
          <w:rFonts w:ascii="Times New Roman" w:hAnsi="Times New Roman" w:cs="Times New Roman"/>
          <w:b/>
          <w:bCs/>
          <w:sz w:val="28"/>
          <w:szCs w:val="28"/>
        </w:rPr>
      </w:pPr>
      <w:r w:rsidRPr="00331795">
        <w:rPr>
          <w:rFonts w:ascii="Times New Roman" w:hAnsi="Times New Roman" w:cs="Times New Roman"/>
          <w:b/>
          <w:bCs/>
          <w:sz w:val="28"/>
          <w:szCs w:val="28"/>
        </w:rPr>
        <w:lastRenderedPageBreak/>
        <w:t>PART – C | Marks: 4 × 5 = 20</w:t>
      </w:r>
    </w:p>
    <w:p w14:paraId="31A68B25" w14:textId="3AFDF597" w:rsidR="00B70EA6" w:rsidRPr="00331795" w:rsidRDefault="00B70EA6" w:rsidP="00B70EA6">
      <w:pPr>
        <w:rPr>
          <w:rFonts w:ascii="Times New Roman" w:hAnsi="Times New Roman" w:cs="Times New Roman"/>
          <w:sz w:val="24"/>
          <w:szCs w:val="24"/>
        </w:rPr>
      </w:pPr>
      <w:r w:rsidRPr="00331795">
        <w:rPr>
          <w:rFonts w:ascii="Times New Roman" w:hAnsi="Times New Roman" w:cs="Times New Roman"/>
        </w:rPr>
        <w:br/>
      </w:r>
      <w:r w:rsidRPr="00331795">
        <w:rPr>
          <w:rFonts w:ascii="Times New Roman" w:hAnsi="Times New Roman" w:cs="Times New Roman"/>
          <w:b/>
          <w:bCs/>
          <w:sz w:val="24"/>
          <w:szCs w:val="24"/>
        </w:rPr>
        <w:t>Instructions:</w:t>
      </w:r>
      <w:r w:rsidRPr="00331795">
        <w:rPr>
          <w:rFonts w:ascii="Times New Roman" w:hAnsi="Times New Roman" w:cs="Times New Roman"/>
          <w:sz w:val="24"/>
          <w:szCs w:val="24"/>
        </w:rPr>
        <w:br/>
        <w:t>(1) Answer all questions.</w:t>
      </w:r>
      <w:r w:rsidRPr="00331795">
        <w:rPr>
          <w:rFonts w:ascii="Times New Roman" w:hAnsi="Times New Roman" w:cs="Times New Roman"/>
          <w:sz w:val="24"/>
          <w:szCs w:val="24"/>
        </w:rPr>
        <w:br/>
        <w:t>(2) Each question carries </w:t>
      </w:r>
      <w:r w:rsidRPr="00331795">
        <w:rPr>
          <w:rFonts w:ascii="Times New Roman" w:hAnsi="Times New Roman" w:cs="Times New Roman"/>
          <w:b/>
          <w:bCs/>
          <w:sz w:val="24"/>
          <w:szCs w:val="24"/>
        </w:rPr>
        <w:t>five</w:t>
      </w:r>
      <w:r w:rsidRPr="00331795">
        <w:rPr>
          <w:rFonts w:ascii="Times New Roman" w:hAnsi="Times New Roman" w:cs="Times New Roman"/>
          <w:sz w:val="24"/>
          <w:szCs w:val="24"/>
        </w:rPr>
        <w:t> marks.</w:t>
      </w:r>
    </w:p>
    <w:p w14:paraId="5D34DD16" w14:textId="77777777" w:rsidR="00B70EA6" w:rsidRPr="00331795" w:rsidRDefault="00B70EA6" w:rsidP="00B70EA6">
      <w:pPr>
        <w:numPr>
          <w:ilvl w:val="0"/>
          <w:numId w:val="12"/>
        </w:numPr>
        <w:rPr>
          <w:rFonts w:ascii="Times New Roman" w:hAnsi="Times New Roman" w:cs="Times New Roman"/>
          <w:sz w:val="24"/>
          <w:szCs w:val="24"/>
        </w:rPr>
      </w:pPr>
      <w:r w:rsidRPr="00331795">
        <w:rPr>
          <w:rFonts w:ascii="Times New Roman" w:hAnsi="Times New Roman" w:cs="Times New Roman"/>
          <w:sz w:val="24"/>
          <w:szCs w:val="24"/>
        </w:rPr>
        <w:t>(a) Discuss the role of MNRE and National Solar Mission in promoting solar energy in India.</w:t>
      </w:r>
      <w:r w:rsidRPr="00331795">
        <w:rPr>
          <w:rFonts w:ascii="Times New Roman" w:hAnsi="Times New Roman" w:cs="Times New Roman"/>
          <w:sz w:val="24"/>
          <w:szCs w:val="24"/>
        </w:rPr>
        <w:br/>
      </w:r>
      <w:r w:rsidRPr="00331795">
        <w:rPr>
          <w:rFonts w:ascii="Times New Roman" w:hAnsi="Times New Roman" w:cs="Times New Roman"/>
          <w:b/>
          <w:bCs/>
          <w:sz w:val="24"/>
          <w:szCs w:val="24"/>
        </w:rPr>
        <w:t>OR</w:t>
      </w:r>
      <w:r w:rsidRPr="00331795">
        <w:rPr>
          <w:rFonts w:ascii="Times New Roman" w:hAnsi="Times New Roman" w:cs="Times New Roman"/>
          <w:sz w:val="24"/>
          <w:szCs w:val="24"/>
        </w:rPr>
        <w:br/>
        <w:t>(b) A solar panel receives solar radiation of 800 W/m². The panel area is 2 m² and efficiency is 18%. Calculate: (</w:t>
      </w:r>
      <w:proofErr w:type="spellStart"/>
      <w:r w:rsidRPr="00331795">
        <w:rPr>
          <w:rFonts w:ascii="Times New Roman" w:hAnsi="Times New Roman" w:cs="Times New Roman"/>
          <w:sz w:val="24"/>
          <w:szCs w:val="24"/>
        </w:rPr>
        <w:t>i</w:t>
      </w:r>
      <w:proofErr w:type="spellEnd"/>
      <w:r w:rsidRPr="00331795">
        <w:rPr>
          <w:rFonts w:ascii="Times New Roman" w:hAnsi="Times New Roman" w:cs="Times New Roman"/>
          <w:sz w:val="24"/>
          <w:szCs w:val="24"/>
        </w:rPr>
        <w:t>) Total solar power received (ii) Electrical power output (iii) Daily energy output if it receives 5 hours of peak sun.</w:t>
      </w:r>
    </w:p>
    <w:p w14:paraId="50127C3E" w14:textId="77777777" w:rsidR="00B70EA6" w:rsidRPr="00331795" w:rsidRDefault="00B70EA6" w:rsidP="00B70EA6">
      <w:pPr>
        <w:numPr>
          <w:ilvl w:val="0"/>
          <w:numId w:val="12"/>
        </w:numPr>
        <w:rPr>
          <w:rFonts w:ascii="Times New Roman" w:hAnsi="Times New Roman" w:cs="Times New Roman"/>
          <w:sz w:val="24"/>
          <w:szCs w:val="24"/>
        </w:rPr>
      </w:pPr>
      <w:r w:rsidRPr="00331795">
        <w:rPr>
          <w:rFonts w:ascii="Times New Roman" w:hAnsi="Times New Roman" w:cs="Times New Roman"/>
          <w:sz w:val="24"/>
          <w:szCs w:val="24"/>
        </w:rPr>
        <w:t>(a) Explain the working of a Geothermal Power Plant (Flash Steam type) with a neat diagram.</w:t>
      </w:r>
      <w:r w:rsidRPr="00331795">
        <w:rPr>
          <w:rFonts w:ascii="Times New Roman" w:hAnsi="Times New Roman" w:cs="Times New Roman"/>
          <w:sz w:val="24"/>
          <w:szCs w:val="24"/>
        </w:rPr>
        <w:br/>
      </w:r>
      <w:r w:rsidRPr="00331795">
        <w:rPr>
          <w:rFonts w:ascii="Times New Roman" w:hAnsi="Times New Roman" w:cs="Times New Roman"/>
          <w:b/>
          <w:bCs/>
          <w:sz w:val="24"/>
          <w:szCs w:val="24"/>
        </w:rPr>
        <w:t>OR</w:t>
      </w:r>
      <w:r w:rsidRPr="00331795">
        <w:rPr>
          <w:rFonts w:ascii="Times New Roman" w:hAnsi="Times New Roman" w:cs="Times New Roman"/>
          <w:sz w:val="24"/>
          <w:szCs w:val="24"/>
        </w:rPr>
        <w:br/>
        <w:t>(b) A wind turbine with rotor diameter 60m operates at wind speed of 12 m/s. Air density is 1.225 kg/m³. Calculate: (</w:t>
      </w:r>
      <w:proofErr w:type="spellStart"/>
      <w:r w:rsidRPr="00331795">
        <w:rPr>
          <w:rFonts w:ascii="Times New Roman" w:hAnsi="Times New Roman" w:cs="Times New Roman"/>
          <w:sz w:val="24"/>
          <w:szCs w:val="24"/>
        </w:rPr>
        <w:t>i</w:t>
      </w:r>
      <w:proofErr w:type="spellEnd"/>
      <w:r w:rsidRPr="00331795">
        <w:rPr>
          <w:rFonts w:ascii="Times New Roman" w:hAnsi="Times New Roman" w:cs="Times New Roman"/>
          <w:sz w:val="24"/>
          <w:szCs w:val="24"/>
        </w:rPr>
        <w:t>) Swept area (ii) Wind power available (iii) Electrical power output if overall efficiency is 35%.</w:t>
      </w:r>
    </w:p>
    <w:p w14:paraId="70353BE6" w14:textId="77777777" w:rsidR="00B70EA6" w:rsidRPr="00331795" w:rsidRDefault="00B70EA6" w:rsidP="00B70EA6">
      <w:pPr>
        <w:numPr>
          <w:ilvl w:val="0"/>
          <w:numId w:val="12"/>
        </w:numPr>
        <w:rPr>
          <w:rFonts w:ascii="Times New Roman" w:hAnsi="Times New Roman" w:cs="Times New Roman"/>
          <w:sz w:val="24"/>
          <w:szCs w:val="24"/>
        </w:rPr>
      </w:pPr>
      <w:r w:rsidRPr="00331795">
        <w:rPr>
          <w:rFonts w:ascii="Times New Roman" w:hAnsi="Times New Roman" w:cs="Times New Roman"/>
          <w:sz w:val="24"/>
          <w:szCs w:val="24"/>
        </w:rPr>
        <w:t>(a) Compare Biomass Gasification and Biomass Pyrolysis processes.</w:t>
      </w:r>
      <w:r w:rsidRPr="00331795">
        <w:rPr>
          <w:rFonts w:ascii="Times New Roman" w:hAnsi="Times New Roman" w:cs="Times New Roman"/>
          <w:sz w:val="24"/>
          <w:szCs w:val="24"/>
        </w:rPr>
        <w:br/>
      </w:r>
      <w:r w:rsidRPr="00331795">
        <w:rPr>
          <w:rFonts w:ascii="Times New Roman" w:hAnsi="Times New Roman" w:cs="Times New Roman"/>
          <w:b/>
          <w:bCs/>
          <w:sz w:val="24"/>
          <w:szCs w:val="24"/>
        </w:rPr>
        <w:t>OR</w:t>
      </w:r>
      <w:r w:rsidRPr="00331795">
        <w:rPr>
          <w:rFonts w:ascii="Times New Roman" w:hAnsi="Times New Roman" w:cs="Times New Roman"/>
          <w:sz w:val="24"/>
          <w:szCs w:val="24"/>
        </w:rPr>
        <w:br/>
        <w:t>(b) Explain the working of a Lithium-ion Battery Energy Storage System for renewable integration.</w:t>
      </w:r>
    </w:p>
    <w:p w14:paraId="4547DD8A" w14:textId="4EF78354" w:rsidR="00B70EA6" w:rsidRPr="00331795" w:rsidRDefault="00B70EA6" w:rsidP="00B70EA6">
      <w:pPr>
        <w:numPr>
          <w:ilvl w:val="0"/>
          <w:numId w:val="12"/>
        </w:numPr>
        <w:rPr>
          <w:rFonts w:ascii="Times New Roman" w:hAnsi="Times New Roman" w:cs="Times New Roman"/>
          <w:sz w:val="24"/>
          <w:szCs w:val="24"/>
        </w:rPr>
      </w:pPr>
      <w:r w:rsidRPr="00331795">
        <w:rPr>
          <w:rFonts w:ascii="Times New Roman" w:hAnsi="Times New Roman" w:cs="Times New Roman"/>
          <w:sz w:val="24"/>
          <w:szCs w:val="24"/>
        </w:rPr>
        <w:t>(a) Design a simple Solar-Diesel Hybrid System for a remote village with labelled diagram and explain its operation.</w:t>
      </w:r>
      <w:r w:rsidRPr="00331795">
        <w:rPr>
          <w:rFonts w:ascii="Times New Roman" w:hAnsi="Times New Roman" w:cs="Times New Roman"/>
          <w:sz w:val="24"/>
          <w:szCs w:val="24"/>
        </w:rPr>
        <w:br/>
      </w:r>
      <w:r w:rsidRPr="00331795">
        <w:rPr>
          <w:rFonts w:ascii="Times New Roman" w:hAnsi="Times New Roman" w:cs="Times New Roman"/>
          <w:b/>
          <w:bCs/>
          <w:sz w:val="24"/>
          <w:szCs w:val="24"/>
        </w:rPr>
        <w:t>OR</w:t>
      </w:r>
      <w:r w:rsidRPr="00331795">
        <w:rPr>
          <w:rFonts w:ascii="Times New Roman" w:hAnsi="Times New Roman" w:cs="Times New Roman"/>
          <w:sz w:val="24"/>
          <w:szCs w:val="24"/>
        </w:rPr>
        <w:br/>
        <w:t>(b) Discuss the future trends in renewable energy with emphasis on Green Hydrogen and Floating Solar.</w:t>
      </w:r>
    </w:p>
    <w:p w14:paraId="51F222DA" w14:textId="77777777" w:rsidR="00EC3B7B" w:rsidRPr="00331795" w:rsidRDefault="00EC3B7B">
      <w:pPr>
        <w:rPr>
          <w:rFonts w:ascii="Times New Roman" w:hAnsi="Times New Roman" w:cs="Times New Roman"/>
          <w:sz w:val="24"/>
          <w:szCs w:val="24"/>
        </w:rPr>
      </w:pPr>
    </w:p>
    <w:sectPr w:rsidR="00EC3B7B" w:rsidRPr="0033179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D573FC"/>
    <w:multiLevelType w:val="multilevel"/>
    <w:tmpl w:val="CE80A6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E170693"/>
    <w:multiLevelType w:val="multilevel"/>
    <w:tmpl w:val="AA4224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E0773C2"/>
    <w:multiLevelType w:val="multilevel"/>
    <w:tmpl w:val="71369E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26A39D4"/>
    <w:multiLevelType w:val="multilevel"/>
    <w:tmpl w:val="825A580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A3A725F"/>
    <w:multiLevelType w:val="multilevel"/>
    <w:tmpl w:val="E97CD01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4F2348C"/>
    <w:multiLevelType w:val="multilevel"/>
    <w:tmpl w:val="5A40C67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6514E96"/>
    <w:multiLevelType w:val="multilevel"/>
    <w:tmpl w:val="4C408CB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A515C63"/>
    <w:multiLevelType w:val="multilevel"/>
    <w:tmpl w:val="0D863E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3DB5099"/>
    <w:multiLevelType w:val="multilevel"/>
    <w:tmpl w:val="9EE2AE8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7744986"/>
    <w:multiLevelType w:val="multilevel"/>
    <w:tmpl w:val="A27E33DA"/>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F35595"/>
    <w:multiLevelType w:val="multilevel"/>
    <w:tmpl w:val="10C010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E595F5B"/>
    <w:multiLevelType w:val="multilevel"/>
    <w:tmpl w:val="F86E27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26630231">
    <w:abstractNumId w:val="1"/>
  </w:num>
  <w:num w:numId="2" w16cid:durableId="101464613">
    <w:abstractNumId w:val="0"/>
  </w:num>
  <w:num w:numId="3" w16cid:durableId="878859877">
    <w:abstractNumId w:val="10"/>
  </w:num>
  <w:num w:numId="4" w16cid:durableId="755202857">
    <w:abstractNumId w:val="11"/>
  </w:num>
  <w:num w:numId="5" w16cid:durableId="1328098064">
    <w:abstractNumId w:val="3"/>
  </w:num>
  <w:num w:numId="6" w16cid:durableId="2035182217">
    <w:abstractNumId w:val="4"/>
  </w:num>
  <w:num w:numId="7" w16cid:durableId="3677814">
    <w:abstractNumId w:val="7"/>
  </w:num>
  <w:num w:numId="8" w16cid:durableId="2069263115">
    <w:abstractNumId w:val="6"/>
  </w:num>
  <w:num w:numId="9" w16cid:durableId="1842813070">
    <w:abstractNumId w:val="5"/>
  </w:num>
  <w:num w:numId="10" w16cid:durableId="362902530">
    <w:abstractNumId w:val="2"/>
  </w:num>
  <w:num w:numId="11" w16cid:durableId="1801411215">
    <w:abstractNumId w:val="8"/>
  </w:num>
  <w:num w:numId="12" w16cid:durableId="126924145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0EA6"/>
    <w:rsid w:val="000A65F0"/>
    <w:rsid w:val="001549D2"/>
    <w:rsid w:val="00180216"/>
    <w:rsid w:val="00331795"/>
    <w:rsid w:val="004824D2"/>
    <w:rsid w:val="004A257E"/>
    <w:rsid w:val="00500109"/>
    <w:rsid w:val="005416E9"/>
    <w:rsid w:val="00565789"/>
    <w:rsid w:val="005C2096"/>
    <w:rsid w:val="005C3A11"/>
    <w:rsid w:val="007C50EC"/>
    <w:rsid w:val="009B6C1C"/>
    <w:rsid w:val="009D2932"/>
    <w:rsid w:val="009E491C"/>
    <w:rsid w:val="00B23BFF"/>
    <w:rsid w:val="00B70EA6"/>
    <w:rsid w:val="00BF7053"/>
    <w:rsid w:val="00DA1E1E"/>
    <w:rsid w:val="00E16B32"/>
    <w:rsid w:val="00E570AD"/>
    <w:rsid w:val="00EC3B7B"/>
    <w:rsid w:val="00F24C52"/>
    <w:rsid w:val="00FF035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F7DF97"/>
  <w15:chartTrackingRefBased/>
  <w15:docId w15:val="{B32C8CD9-6556-4F2A-9079-B317217182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70EA6"/>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B70EA6"/>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B70EA6"/>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B70EA6"/>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B70EA6"/>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B70EA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70EA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70EA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70EA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70EA6"/>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B70EA6"/>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B70EA6"/>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B70EA6"/>
    <w:rPr>
      <w:rFonts w:eastAsiaTheme="majorEastAsia" w:cstheme="majorBidi"/>
      <w:i/>
      <w:iCs/>
      <w:color w:val="2E74B5" w:themeColor="accent1" w:themeShade="BF"/>
    </w:rPr>
  </w:style>
  <w:style w:type="character" w:customStyle="1" w:styleId="Heading5Char">
    <w:name w:val="Heading 5 Char"/>
    <w:basedOn w:val="DefaultParagraphFont"/>
    <w:link w:val="Heading5"/>
    <w:uiPriority w:val="9"/>
    <w:semiHidden/>
    <w:rsid w:val="00B70EA6"/>
    <w:rPr>
      <w:rFonts w:eastAsiaTheme="majorEastAsia" w:cstheme="majorBidi"/>
      <w:color w:val="2E74B5" w:themeColor="accent1" w:themeShade="BF"/>
    </w:rPr>
  </w:style>
  <w:style w:type="character" w:customStyle="1" w:styleId="Heading6Char">
    <w:name w:val="Heading 6 Char"/>
    <w:basedOn w:val="DefaultParagraphFont"/>
    <w:link w:val="Heading6"/>
    <w:uiPriority w:val="9"/>
    <w:semiHidden/>
    <w:rsid w:val="00B70EA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70EA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70EA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70EA6"/>
    <w:rPr>
      <w:rFonts w:eastAsiaTheme="majorEastAsia" w:cstheme="majorBidi"/>
      <w:color w:val="272727" w:themeColor="text1" w:themeTint="D8"/>
    </w:rPr>
  </w:style>
  <w:style w:type="paragraph" w:styleId="Title">
    <w:name w:val="Title"/>
    <w:basedOn w:val="Normal"/>
    <w:next w:val="Normal"/>
    <w:link w:val="TitleChar"/>
    <w:uiPriority w:val="10"/>
    <w:qFormat/>
    <w:rsid w:val="00B70EA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70EA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70EA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70EA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70EA6"/>
    <w:pPr>
      <w:spacing w:before="160"/>
      <w:jc w:val="center"/>
    </w:pPr>
    <w:rPr>
      <w:i/>
      <w:iCs/>
      <w:color w:val="404040" w:themeColor="text1" w:themeTint="BF"/>
    </w:rPr>
  </w:style>
  <w:style w:type="character" w:customStyle="1" w:styleId="QuoteChar">
    <w:name w:val="Quote Char"/>
    <w:basedOn w:val="DefaultParagraphFont"/>
    <w:link w:val="Quote"/>
    <w:uiPriority w:val="29"/>
    <w:rsid w:val="00B70EA6"/>
    <w:rPr>
      <w:i/>
      <w:iCs/>
      <w:color w:val="404040" w:themeColor="text1" w:themeTint="BF"/>
    </w:rPr>
  </w:style>
  <w:style w:type="paragraph" w:styleId="ListParagraph">
    <w:name w:val="List Paragraph"/>
    <w:basedOn w:val="Normal"/>
    <w:uiPriority w:val="34"/>
    <w:qFormat/>
    <w:rsid w:val="00B70EA6"/>
    <w:pPr>
      <w:ind w:left="720"/>
      <w:contextualSpacing/>
    </w:pPr>
  </w:style>
  <w:style w:type="character" w:styleId="IntenseEmphasis">
    <w:name w:val="Intense Emphasis"/>
    <w:basedOn w:val="DefaultParagraphFont"/>
    <w:uiPriority w:val="21"/>
    <w:qFormat/>
    <w:rsid w:val="00B70EA6"/>
    <w:rPr>
      <w:i/>
      <w:iCs/>
      <w:color w:val="2E74B5" w:themeColor="accent1" w:themeShade="BF"/>
    </w:rPr>
  </w:style>
  <w:style w:type="paragraph" w:styleId="IntenseQuote">
    <w:name w:val="Intense Quote"/>
    <w:basedOn w:val="Normal"/>
    <w:next w:val="Normal"/>
    <w:link w:val="IntenseQuoteChar"/>
    <w:uiPriority w:val="30"/>
    <w:qFormat/>
    <w:rsid w:val="00B70EA6"/>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B70EA6"/>
    <w:rPr>
      <w:i/>
      <w:iCs/>
      <w:color w:val="2E74B5" w:themeColor="accent1" w:themeShade="BF"/>
    </w:rPr>
  </w:style>
  <w:style w:type="character" w:styleId="IntenseReference">
    <w:name w:val="Intense Reference"/>
    <w:basedOn w:val="DefaultParagraphFont"/>
    <w:uiPriority w:val="32"/>
    <w:qFormat/>
    <w:rsid w:val="00B70EA6"/>
    <w:rPr>
      <w:b/>
      <w:bCs/>
      <w:smallCaps/>
      <w:color w:val="2E74B5" w:themeColor="accent1" w:themeShade="BF"/>
      <w:spacing w:val="5"/>
    </w:rPr>
  </w:style>
  <w:style w:type="character" w:styleId="Hyperlink">
    <w:name w:val="Hyperlink"/>
    <w:basedOn w:val="DefaultParagraphFont"/>
    <w:uiPriority w:val="99"/>
    <w:unhideWhenUsed/>
    <w:rsid w:val="00B70EA6"/>
    <w:rPr>
      <w:color w:val="0563C1" w:themeColor="hyperlink"/>
      <w:u w:val="single"/>
    </w:rPr>
  </w:style>
  <w:style w:type="character" w:styleId="UnresolvedMention">
    <w:name w:val="Unresolved Mention"/>
    <w:basedOn w:val="DefaultParagraphFont"/>
    <w:uiPriority w:val="99"/>
    <w:semiHidden/>
    <w:unhideWhenUsed/>
    <w:rsid w:val="00B70E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163696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lectrical4u.com/" TargetMode="External"/><Relationship Id="rId3" Type="http://schemas.openxmlformats.org/officeDocument/2006/relationships/styles" Target="styles.xml"/><Relationship Id="rId7" Type="http://schemas.openxmlformats.org/officeDocument/2006/relationships/hyperlink" Target="http://www.mnre.gov.i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nptel.ac.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renewableenergyworl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8EF9E2-067A-4A0F-AC4C-3C30C9CB5C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11</Pages>
  <Words>2666</Words>
  <Characters>15067</Characters>
  <Application>Microsoft Office Word</Application>
  <DocSecurity>0</DocSecurity>
  <Lines>655</Lines>
  <Paragraphs>454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Neeraja Bathala</dc:creator>
  <cp:keywords/>
  <dc:description/>
  <cp:lastModifiedBy>Neeraja Bathala</cp:lastModifiedBy>
  <cp:revision>12</cp:revision>
  <dcterms:created xsi:type="dcterms:W3CDTF">2026-01-15T17:59:00Z</dcterms:created>
  <dcterms:modified xsi:type="dcterms:W3CDTF">2026-01-16T17:15:00Z</dcterms:modified>
</cp:coreProperties>
</file>